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ACB42" w14:textId="77777777" w:rsidR="002D1998" w:rsidRDefault="002D1998" w:rsidP="00795CD2">
      <w:pPr>
        <w:rPr>
          <w:rFonts w:cstheme="minorHAnsi"/>
        </w:rPr>
      </w:pPr>
    </w:p>
    <w:p w14:paraId="37E7A127" w14:textId="77777777" w:rsidR="002D1998" w:rsidRDefault="009C56F0" w:rsidP="00795CD2">
      <w:pPr>
        <w:rPr>
          <w:rFonts w:cstheme="minorHAnsi"/>
        </w:rPr>
      </w:pPr>
      <w:r w:rsidRPr="000B653E">
        <w:rPr>
          <w:rFonts w:cstheme="minorHAnsi"/>
        </w:rPr>
        <w:t xml:space="preserve">The </w:t>
      </w:r>
      <w:r w:rsidRPr="000B653E">
        <w:rPr>
          <w:rFonts w:cstheme="minorHAnsi"/>
          <w:b/>
          <w:bCs/>
        </w:rPr>
        <w:t>Green Family Art Foundation</w:t>
      </w:r>
      <w:r w:rsidRPr="000B653E">
        <w:rPr>
          <w:rFonts w:cstheme="minorHAnsi"/>
        </w:rPr>
        <w:t xml:space="preserve"> is pleased to present </w:t>
      </w:r>
      <w:r w:rsidR="00A35826" w:rsidRPr="000B653E">
        <w:rPr>
          <w:rFonts w:cstheme="minorHAnsi"/>
          <w:i/>
          <w:iCs/>
        </w:rPr>
        <w:t>Black Abstractionists: From Then ‘til Now</w:t>
      </w:r>
      <w:r w:rsidR="00A35826" w:rsidRPr="000B653E">
        <w:rPr>
          <w:rFonts w:cstheme="minorHAnsi"/>
        </w:rPr>
        <w:t>, curated by Dexter Wimberly</w:t>
      </w:r>
      <w:r w:rsidR="0007798C" w:rsidRPr="000B653E">
        <w:rPr>
          <w:rFonts w:cstheme="minorHAnsi"/>
        </w:rPr>
        <w:t xml:space="preserve">, opening on </w:t>
      </w:r>
      <w:r w:rsidR="0007798C" w:rsidRPr="000B653E">
        <w:rPr>
          <w:rFonts w:cstheme="minorHAnsi"/>
          <w:b/>
          <w:bCs/>
        </w:rPr>
        <w:t>October 8,</w:t>
      </w:r>
      <w:r w:rsidR="0007798C" w:rsidRPr="000B653E">
        <w:rPr>
          <w:rFonts w:cstheme="minorHAnsi"/>
          <w:b/>
          <w:bCs/>
          <w:vertAlign w:val="superscript"/>
        </w:rPr>
        <w:t xml:space="preserve"> </w:t>
      </w:r>
      <w:r w:rsidR="0007798C" w:rsidRPr="000B653E">
        <w:rPr>
          <w:rFonts w:cstheme="minorHAnsi"/>
          <w:b/>
          <w:bCs/>
        </w:rPr>
        <w:t>2022</w:t>
      </w:r>
      <w:r w:rsidR="0007798C" w:rsidRPr="000B653E">
        <w:rPr>
          <w:rFonts w:cstheme="minorHAnsi"/>
        </w:rPr>
        <w:t xml:space="preserve"> and remaining on view until </w:t>
      </w:r>
      <w:r w:rsidR="0007798C" w:rsidRPr="000B653E">
        <w:rPr>
          <w:rFonts w:cstheme="minorHAnsi"/>
          <w:b/>
          <w:bCs/>
        </w:rPr>
        <w:t>January 29, 2023</w:t>
      </w:r>
      <w:r w:rsidR="0007798C" w:rsidRPr="000B653E">
        <w:rPr>
          <w:rFonts w:cstheme="minorHAnsi"/>
        </w:rPr>
        <w:t xml:space="preserve">. </w:t>
      </w:r>
    </w:p>
    <w:p w14:paraId="698B2BAF" w14:textId="309DFC5F" w:rsidR="000B653E" w:rsidRDefault="00220FEA" w:rsidP="00795CD2">
      <w:pPr>
        <w:rPr>
          <w:rFonts w:cstheme="minorHAnsi"/>
        </w:rPr>
      </w:pPr>
      <w:r w:rsidRPr="00961CAB">
        <w:rPr>
          <w:rFonts w:cstheme="minorHAnsi"/>
          <w:i/>
          <w:iCs/>
        </w:rPr>
        <w:t>Black Abstractionists: From Then ‘til Now</w:t>
      </w:r>
      <w:r w:rsidRPr="000B653E">
        <w:rPr>
          <w:rFonts w:cstheme="minorHAnsi"/>
        </w:rPr>
        <w:t xml:space="preserve"> brings together a multigenerational group of 38 pioneering, mid-career, and emerging Black artists. The history of Black artists working in abstraction is inseparable from the history of modern and contemporary art. While the older artists presented in this exhibition were often marginalized by the art world power structure of museums, galleries, and collectors for most of the 20th-century, their contributions, in the form of subject matter, innovation and style were inexorable. Initially inspired by the jazz of Black urban life, followed by one of the most radical periods in 20th-century American politics, the Black Power era, Black artists were making abstract art that was powerful, relevant, and salient. The artists that followed created abstract art inspired by the embers of those flames, with a more social conscious and Black community flavor. The current generation has taken these embers and transformed them into a more expanded heat, one that is more personal and revealing.</w:t>
      </w:r>
    </w:p>
    <w:p w14:paraId="7230E26D" w14:textId="77777777" w:rsidR="007F77A2" w:rsidRPr="000B653E" w:rsidRDefault="007F77A2" w:rsidP="00795CD2">
      <w:pPr>
        <w:rPr>
          <w:rFonts w:cstheme="minorHAnsi"/>
        </w:rPr>
      </w:pPr>
    </w:p>
    <w:p w14:paraId="39B326BB" w14:textId="77777777" w:rsidR="00F73A58" w:rsidRPr="000B653E" w:rsidRDefault="00BA6F28" w:rsidP="00795CD2">
      <w:pPr>
        <w:rPr>
          <w:rFonts w:cstheme="minorHAnsi"/>
        </w:rPr>
      </w:pPr>
      <w:r w:rsidRPr="000B653E">
        <w:rPr>
          <w:rFonts w:cstheme="minorHAnsi"/>
        </w:rPr>
        <w:t xml:space="preserve">Artists include: </w:t>
      </w:r>
    </w:p>
    <w:p w14:paraId="6E342842" w14:textId="634B07F4" w:rsidR="00B820FD" w:rsidRPr="000B653E" w:rsidRDefault="00B820FD" w:rsidP="00795CD2">
      <w:pPr>
        <w:rPr>
          <w:rFonts w:cstheme="minorHAnsi"/>
        </w:rPr>
        <w:sectPr w:rsidR="00B820FD" w:rsidRPr="000B653E" w:rsidSect="00F34BDB">
          <w:headerReference w:type="default" r:id="rId11"/>
          <w:footerReference w:type="default" r:id="rId12"/>
          <w:endnotePr>
            <w:numFmt w:val="decimal"/>
          </w:endnotePr>
          <w:pgSz w:w="12240" w:h="15840"/>
          <w:pgMar w:top="1440" w:right="1440" w:bottom="1440" w:left="1440" w:header="144" w:footer="720" w:gutter="0"/>
          <w:cols w:space="720"/>
          <w:docGrid w:linePitch="360"/>
        </w:sectPr>
      </w:pPr>
    </w:p>
    <w:p w14:paraId="48A9CF6C" w14:textId="684E6C08" w:rsidR="00542498" w:rsidRPr="000B653E" w:rsidRDefault="00E70B63" w:rsidP="00795CD2">
      <w:pPr>
        <w:rPr>
          <w:rFonts w:cstheme="minorHAnsi"/>
          <w:b/>
          <w:bCs/>
        </w:rPr>
      </w:pPr>
      <w:r w:rsidRPr="000B653E">
        <w:rPr>
          <w:rFonts w:cstheme="minorHAnsi"/>
          <w:b/>
          <w:bCs/>
        </w:rPr>
        <w:t>Alma Thomas</w:t>
      </w:r>
    </w:p>
    <w:p w14:paraId="23936E96" w14:textId="2252B140" w:rsidR="00E70B63" w:rsidRPr="000B653E" w:rsidRDefault="00E70B63" w:rsidP="00795CD2">
      <w:pPr>
        <w:rPr>
          <w:rFonts w:cstheme="minorHAnsi"/>
          <w:b/>
          <w:bCs/>
        </w:rPr>
      </w:pPr>
      <w:r w:rsidRPr="000B653E">
        <w:rPr>
          <w:rFonts w:cstheme="minorHAnsi"/>
          <w:b/>
          <w:bCs/>
        </w:rPr>
        <w:t>Hale Woodruff</w:t>
      </w:r>
    </w:p>
    <w:p w14:paraId="5966B7DE" w14:textId="00E650D1" w:rsidR="00E70B63" w:rsidRPr="000B653E" w:rsidRDefault="00E70B63" w:rsidP="00795CD2">
      <w:pPr>
        <w:rPr>
          <w:rFonts w:cstheme="minorHAnsi"/>
          <w:b/>
          <w:bCs/>
        </w:rPr>
      </w:pPr>
      <w:r w:rsidRPr="000B653E">
        <w:rPr>
          <w:rFonts w:cstheme="minorHAnsi"/>
          <w:b/>
          <w:bCs/>
        </w:rPr>
        <w:t xml:space="preserve">Beauford Delaney </w:t>
      </w:r>
    </w:p>
    <w:p w14:paraId="1EB71986" w14:textId="203D18D7" w:rsidR="00E70B63" w:rsidRPr="000B653E" w:rsidRDefault="00E70B63" w:rsidP="00795CD2">
      <w:pPr>
        <w:rPr>
          <w:rFonts w:cstheme="minorHAnsi"/>
          <w:b/>
          <w:bCs/>
        </w:rPr>
      </w:pPr>
      <w:r w:rsidRPr="000B653E">
        <w:rPr>
          <w:rFonts w:cstheme="minorHAnsi"/>
          <w:b/>
          <w:bCs/>
        </w:rPr>
        <w:t>Charles Alston</w:t>
      </w:r>
    </w:p>
    <w:p w14:paraId="62EEBB2F" w14:textId="07D54512" w:rsidR="00E70B63" w:rsidRPr="000B653E" w:rsidRDefault="00E70B63" w:rsidP="00795CD2">
      <w:pPr>
        <w:rPr>
          <w:rFonts w:cstheme="minorHAnsi"/>
          <w:b/>
          <w:bCs/>
        </w:rPr>
      </w:pPr>
      <w:r w:rsidRPr="000B653E">
        <w:rPr>
          <w:rFonts w:cstheme="minorHAnsi"/>
          <w:b/>
          <w:bCs/>
        </w:rPr>
        <w:t>Norman Lewis</w:t>
      </w:r>
    </w:p>
    <w:p w14:paraId="1BC77C0A" w14:textId="2B20D762" w:rsidR="00E70B63" w:rsidRPr="000B653E" w:rsidRDefault="00E70B63" w:rsidP="00795CD2">
      <w:pPr>
        <w:rPr>
          <w:rFonts w:cstheme="minorHAnsi"/>
          <w:b/>
          <w:bCs/>
        </w:rPr>
      </w:pPr>
      <w:r w:rsidRPr="000B653E">
        <w:rPr>
          <w:rFonts w:cstheme="minorHAnsi"/>
          <w:b/>
          <w:bCs/>
        </w:rPr>
        <w:t xml:space="preserve">Thornton Dial </w:t>
      </w:r>
    </w:p>
    <w:p w14:paraId="25F3851F" w14:textId="37BF0CEA" w:rsidR="00E70B63" w:rsidRPr="000B653E" w:rsidRDefault="00E70B63" w:rsidP="00795CD2">
      <w:pPr>
        <w:rPr>
          <w:rFonts w:cstheme="minorHAnsi"/>
          <w:b/>
          <w:bCs/>
        </w:rPr>
      </w:pPr>
      <w:r w:rsidRPr="000B653E">
        <w:rPr>
          <w:rFonts w:cstheme="minorHAnsi"/>
          <w:b/>
          <w:bCs/>
        </w:rPr>
        <w:t xml:space="preserve">Jack Whitten </w:t>
      </w:r>
    </w:p>
    <w:p w14:paraId="375F2BCC" w14:textId="7207A8FD" w:rsidR="00E70B63" w:rsidRPr="000B653E" w:rsidRDefault="00E70B63" w:rsidP="00795CD2">
      <w:pPr>
        <w:rPr>
          <w:rFonts w:cstheme="minorHAnsi"/>
          <w:b/>
          <w:bCs/>
        </w:rPr>
      </w:pPr>
      <w:r w:rsidRPr="000B653E">
        <w:rPr>
          <w:rFonts w:cstheme="minorHAnsi"/>
          <w:b/>
          <w:bCs/>
        </w:rPr>
        <w:t xml:space="preserve">Ed Clark </w:t>
      </w:r>
    </w:p>
    <w:p w14:paraId="2AEAF317" w14:textId="1BD70C94" w:rsidR="00E70B63" w:rsidRPr="000B653E" w:rsidRDefault="00E70B63" w:rsidP="00795CD2">
      <w:pPr>
        <w:rPr>
          <w:rFonts w:cstheme="minorHAnsi"/>
          <w:b/>
          <w:bCs/>
        </w:rPr>
      </w:pPr>
      <w:r w:rsidRPr="000B653E">
        <w:rPr>
          <w:rFonts w:cstheme="minorHAnsi"/>
          <w:b/>
          <w:bCs/>
        </w:rPr>
        <w:t xml:space="preserve">Sam Gilliam </w:t>
      </w:r>
    </w:p>
    <w:p w14:paraId="240A51EC" w14:textId="72754AFA" w:rsidR="00E70B63" w:rsidRPr="000B653E" w:rsidRDefault="00E70B63" w:rsidP="00795CD2">
      <w:pPr>
        <w:rPr>
          <w:rFonts w:cstheme="minorHAnsi"/>
          <w:b/>
          <w:bCs/>
        </w:rPr>
      </w:pPr>
      <w:r w:rsidRPr="000B653E">
        <w:rPr>
          <w:rFonts w:cstheme="minorHAnsi"/>
          <w:b/>
          <w:bCs/>
        </w:rPr>
        <w:t xml:space="preserve">Frank Bowling </w:t>
      </w:r>
    </w:p>
    <w:p w14:paraId="66A9DEAB" w14:textId="221B2CB4" w:rsidR="00453914" w:rsidRPr="000B653E" w:rsidRDefault="00E70B63" w:rsidP="00795CD2">
      <w:pPr>
        <w:rPr>
          <w:rFonts w:cstheme="minorHAnsi"/>
          <w:b/>
          <w:bCs/>
        </w:rPr>
      </w:pPr>
      <w:r w:rsidRPr="000B653E">
        <w:rPr>
          <w:rFonts w:cstheme="minorHAnsi"/>
          <w:b/>
          <w:bCs/>
        </w:rPr>
        <w:t>Daniel LaRue Johnson</w:t>
      </w:r>
    </w:p>
    <w:p w14:paraId="1024F186" w14:textId="5C3E5A55" w:rsidR="00AF0022" w:rsidRPr="000B653E" w:rsidRDefault="00AF0022" w:rsidP="00795CD2">
      <w:pPr>
        <w:rPr>
          <w:rFonts w:cstheme="minorHAnsi"/>
          <w:b/>
          <w:bCs/>
        </w:rPr>
      </w:pPr>
      <w:r w:rsidRPr="000B653E">
        <w:rPr>
          <w:rFonts w:cstheme="minorHAnsi"/>
          <w:b/>
          <w:bCs/>
        </w:rPr>
        <w:t>Virginia Jaramillo</w:t>
      </w:r>
    </w:p>
    <w:p w14:paraId="63AF46DE" w14:textId="071FEA5C" w:rsidR="00E70B63" w:rsidRPr="000B653E" w:rsidRDefault="00E70B63" w:rsidP="00795CD2">
      <w:pPr>
        <w:rPr>
          <w:rFonts w:cstheme="minorHAnsi"/>
          <w:b/>
          <w:bCs/>
        </w:rPr>
      </w:pPr>
      <w:r w:rsidRPr="000B653E">
        <w:rPr>
          <w:rFonts w:cstheme="minorHAnsi"/>
          <w:b/>
          <w:bCs/>
        </w:rPr>
        <w:t xml:space="preserve">Melvin Edwards </w:t>
      </w:r>
    </w:p>
    <w:p w14:paraId="6E6E71DC" w14:textId="14BDCC15" w:rsidR="008D3F28" w:rsidRPr="000B653E" w:rsidRDefault="008D3F28" w:rsidP="00795CD2">
      <w:pPr>
        <w:rPr>
          <w:rFonts w:cstheme="minorHAnsi"/>
          <w:b/>
          <w:bCs/>
        </w:rPr>
      </w:pPr>
      <w:r w:rsidRPr="000B653E">
        <w:rPr>
          <w:rFonts w:cstheme="minorHAnsi"/>
          <w:b/>
          <w:bCs/>
        </w:rPr>
        <w:t>Mark Bradford</w:t>
      </w:r>
    </w:p>
    <w:p w14:paraId="504AFB40" w14:textId="753FFD81" w:rsidR="008D3F28" w:rsidRPr="000B653E" w:rsidRDefault="008D3F28" w:rsidP="00795CD2">
      <w:pPr>
        <w:rPr>
          <w:rFonts w:cstheme="minorHAnsi"/>
          <w:b/>
          <w:bCs/>
        </w:rPr>
      </w:pPr>
      <w:proofErr w:type="spellStart"/>
      <w:r w:rsidRPr="000B653E">
        <w:rPr>
          <w:rFonts w:cstheme="minorHAnsi"/>
          <w:b/>
          <w:bCs/>
        </w:rPr>
        <w:t>Ficre</w:t>
      </w:r>
      <w:proofErr w:type="spellEnd"/>
      <w:r w:rsidRPr="000B653E">
        <w:rPr>
          <w:rFonts w:cstheme="minorHAnsi"/>
          <w:b/>
          <w:bCs/>
        </w:rPr>
        <w:t xml:space="preserve"> Ghebreyesus</w:t>
      </w:r>
    </w:p>
    <w:p w14:paraId="32ED226B" w14:textId="13C4AEB2" w:rsidR="008D3F28" w:rsidRPr="000B653E" w:rsidRDefault="008D3F28" w:rsidP="00795CD2">
      <w:pPr>
        <w:rPr>
          <w:rFonts w:cstheme="minorHAnsi"/>
          <w:b/>
          <w:bCs/>
        </w:rPr>
      </w:pPr>
      <w:proofErr w:type="spellStart"/>
      <w:r w:rsidRPr="000B653E">
        <w:rPr>
          <w:rFonts w:cstheme="minorHAnsi"/>
          <w:b/>
          <w:bCs/>
        </w:rPr>
        <w:t>Odili</w:t>
      </w:r>
      <w:proofErr w:type="spellEnd"/>
      <w:r w:rsidRPr="000B653E">
        <w:rPr>
          <w:rFonts w:cstheme="minorHAnsi"/>
          <w:b/>
          <w:bCs/>
        </w:rPr>
        <w:t xml:space="preserve"> Donald </w:t>
      </w:r>
      <w:proofErr w:type="spellStart"/>
      <w:r w:rsidRPr="000B653E">
        <w:rPr>
          <w:rFonts w:cstheme="minorHAnsi"/>
          <w:b/>
          <w:bCs/>
        </w:rPr>
        <w:t>Odita</w:t>
      </w:r>
      <w:proofErr w:type="spellEnd"/>
      <w:r w:rsidRPr="000B653E">
        <w:rPr>
          <w:rFonts w:cstheme="minorHAnsi"/>
          <w:b/>
          <w:bCs/>
        </w:rPr>
        <w:t xml:space="preserve"> </w:t>
      </w:r>
    </w:p>
    <w:p w14:paraId="7B6EAD37" w14:textId="68CC7409" w:rsidR="008D3F28" w:rsidRPr="000B653E" w:rsidRDefault="008D3F28" w:rsidP="00795CD2">
      <w:pPr>
        <w:rPr>
          <w:rFonts w:cstheme="minorHAnsi"/>
          <w:b/>
          <w:bCs/>
        </w:rPr>
      </w:pPr>
      <w:r w:rsidRPr="000B653E">
        <w:rPr>
          <w:rFonts w:cstheme="minorHAnsi"/>
          <w:b/>
          <w:bCs/>
        </w:rPr>
        <w:t xml:space="preserve">Julie Mehretu </w:t>
      </w:r>
    </w:p>
    <w:p w14:paraId="068C6220" w14:textId="6446A2DF" w:rsidR="008D3F28" w:rsidRPr="000B653E" w:rsidRDefault="008D3F28" w:rsidP="00795CD2">
      <w:pPr>
        <w:rPr>
          <w:rFonts w:cstheme="minorHAnsi"/>
          <w:b/>
          <w:bCs/>
        </w:rPr>
      </w:pPr>
      <w:proofErr w:type="spellStart"/>
      <w:r w:rsidRPr="000B653E">
        <w:rPr>
          <w:rFonts w:cstheme="minorHAnsi"/>
          <w:b/>
          <w:bCs/>
        </w:rPr>
        <w:t>Shinique</w:t>
      </w:r>
      <w:proofErr w:type="spellEnd"/>
      <w:r w:rsidRPr="000B653E">
        <w:rPr>
          <w:rFonts w:cstheme="minorHAnsi"/>
          <w:b/>
          <w:bCs/>
        </w:rPr>
        <w:t xml:space="preserve"> Smith </w:t>
      </w:r>
    </w:p>
    <w:p w14:paraId="04E31EDB" w14:textId="70BCF3A8" w:rsidR="008D3F28" w:rsidRPr="000B653E" w:rsidRDefault="008D3F28" w:rsidP="00795CD2">
      <w:pPr>
        <w:rPr>
          <w:rFonts w:cstheme="minorHAnsi"/>
          <w:b/>
          <w:bCs/>
        </w:rPr>
      </w:pPr>
      <w:r w:rsidRPr="000B653E">
        <w:rPr>
          <w:rFonts w:cstheme="minorHAnsi"/>
          <w:b/>
          <w:bCs/>
        </w:rPr>
        <w:t xml:space="preserve">Theaster Gates </w:t>
      </w:r>
    </w:p>
    <w:p w14:paraId="75CA590F" w14:textId="6B46341B" w:rsidR="00E70B63" w:rsidRPr="000B653E" w:rsidRDefault="00E70B63" w:rsidP="00795CD2">
      <w:pPr>
        <w:rPr>
          <w:rFonts w:cstheme="minorHAnsi"/>
          <w:b/>
          <w:bCs/>
        </w:rPr>
      </w:pPr>
      <w:r w:rsidRPr="000B653E">
        <w:rPr>
          <w:rFonts w:cstheme="minorHAnsi"/>
          <w:b/>
          <w:bCs/>
        </w:rPr>
        <w:t>David Hammons</w:t>
      </w:r>
    </w:p>
    <w:p w14:paraId="7F49D0FD" w14:textId="67E79C32" w:rsidR="00E70B63" w:rsidRPr="000B653E" w:rsidRDefault="00E70B63" w:rsidP="00795CD2">
      <w:pPr>
        <w:rPr>
          <w:rFonts w:cstheme="minorHAnsi"/>
          <w:b/>
          <w:bCs/>
        </w:rPr>
      </w:pPr>
      <w:r w:rsidRPr="000B653E">
        <w:rPr>
          <w:rFonts w:cstheme="minorHAnsi"/>
          <w:b/>
          <w:bCs/>
        </w:rPr>
        <w:t xml:space="preserve">Howardena Pindell </w:t>
      </w:r>
    </w:p>
    <w:p w14:paraId="3B601EAE" w14:textId="27101BCD" w:rsidR="00E70B63" w:rsidRPr="000B653E" w:rsidRDefault="00E70B63" w:rsidP="00795CD2">
      <w:pPr>
        <w:rPr>
          <w:rFonts w:cstheme="minorHAnsi"/>
          <w:b/>
          <w:bCs/>
        </w:rPr>
      </w:pPr>
      <w:r w:rsidRPr="000B653E">
        <w:rPr>
          <w:rFonts w:cstheme="minorHAnsi"/>
          <w:b/>
          <w:bCs/>
        </w:rPr>
        <w:t xml:space="preserve">Mary Lovelace O’Neal </w:t>
      </w:r>
    </w:p>
    <w:p w14:paraId="300742AB" w14:textId="3B5EFD42" w:rsidR="00E70B63" w:rsidRPr="000B653E" w:rsidRDefault="00E70B63" w:rsidP="00795CD2">
      <w:pPr>
        <w:rPr>
          <w:rFonts w:cstheme="minorHAnsi"/>
          <w:b/>
          <w:bCs/>
        </w:rPr>
      </w:pPr>
      <w:r w:rsidRPr="000B653E">
        <w:rPr>
          <w:rFonts w:cstheme="minorHAnsi"/>
          <w:b/>
          <w:bCs/>
        </w:rPr>
        <w:t xml:space="preserve">William T. Williams </w:t>
      </w:r>
    </w:p>
    <w:p w14:paraId="46269C2D" w14:textId="4145ED2E" w:rsidR="00E70B63" w:rsidRPr="000B653E" w:rsidRDefault="00556A32" w:rsidP="00795CD2">
      <w:pPr>
        <w:rPr>
          <w:rFonts w:cstheme="minorHAnsi"/>
          <w:b/>
          <w:bCs/>
        </w:rPr>
      </w:pPr>
      <w:r w:rsidRPr="000B653E">
        <w:rPr>
          <w:rFonts w:cstheme="minorHAnsi"/>
          <w:b/>
          <w:bCs/>
        </w:rPr>
        <w:t>McArthur Binion</w:t>
      </w:r>
    </w:p>
    <w:p w14:paraId="32A8D5C1" w14:textId="7A5CFBD4" w:rsidR="00556A32" w:rsidRPr="000B653E" w:rsidRDefault="00556A32" w:rsidP="00795CD2">
      <w:pPr>
        <w:rPr>
          <w:rFonts w:cstheme="minorHAnsi"/>
          <w:b/>
          <w:bCs/>
        </w:rPr>
      </w:pPr>
      <w:r w:rsidRPr="000B653E">
        <w:rPr>
          <w:rFonts w:cstheme="minorHAnsi"/>
          <w:b/>
          <w:bCs/>
        </w:rPr>
        <w:t xml:space="preserve">Fred Eversley </w:t>
      </w:r>
    </w:p>
    <w:p w14:paraId="0C4C40A3" w14:textId="662EC8F3" w:rsidR="008D3F28" w:rsidRPr="000B653E" w:rsidRDefault="00556A32" w:rsidP="00795CD2">
      <w:pPr>
        <w:rPr>
          <w:rFonts w:cstheme="minorHAnsi"/>
          <w:b/>
          <w:bCs/>
        </w:rPr>
      </w:pPr>
      <w:r w:rsidRPr="000B653E">
        <w:rPr>
          <w:rFonts w:cstheme="minorHAnsi"/>
          <w:b/>
          <w:bCs/>
        </w:rPr>
        <w:t xml:space="preserve">Stanley Whitney </w:t>
      </w:r>
    </w:p>
    <w:p w14:paraId="124DD524" w14:textId="5B57BFCC" w:rsidR="00556A32" w:rsidRPr="000B653E" w:rsidRDefault="00556A32" w:rsidP="00795CD2">
      <w:pPr>
        <w:rPr>
          <w:rFonts w:cstheme="minorHAnsi"/>
          <w:b/>
          <w:bCs/>
        </w:rPr>
      </w:pPr>
      <w:r w:rsidRPr="000B653E">
        <w:rPr>
          <w:rFonts w:cstheme="minorHAnsi"/>
          <w:b/>
          <w:bCs/>
        </w:rPr>
        <w:t xml:space="preserve">Glenn </w:t>
      </w:r>
      <w:proofErr w:type="spellStart"/>
      <w:r w:rsidRPr="000B653E">
        <w:rPr>
          <w:rFonts w:cstheme="minorHAnsi"/>
          <w:b/>
          <w:bCs/>
        </w:rPr>
        <w:t>Ligon</w:t>
      </w:r>
      <w:proofErr w:type="spellEnd"/>
      <w:r w:rsidRPr="000B653E">
        <w:rPr>
          <w:rFonts w:cstheme="minorHAnsi"/>
          <w:b/>
          <w:bCs/>
        </w:rPr>
        <w:t xml:space="preserve"> </w:t>
      </w:r>
    </w:p>
    <w:p w14:paraId="67056146" w14:textId="4D0DA121" w:rsidR="007D0CA9" w:rsidRPr="000B653E" w:rsidRDefault="00556A32" w:rsidP="007D0CA9">
      <w:pPr>
        <w:rPr>
          <w:rFonts w:cstheme="minorHAnsi"/>
          <w:b/>
          <w:bCs/>
        </w:rPr>
      </w:pPr>
      <w:r w:rsidRPr="000B653E">
        <w:rPr>
          <w:rFonts w:cstheme="minorHAnsi"/>
          <w:b/>
          <w:bCs/>
        </w:rPr>
        <w:t xml:space="preserve">Leonardo Drew </w:t>
      </w:r>
    </w:p>
    <w:p w14:paraId="145F5442" w14:textId="1DD02F8C" w:rsidR="00453914" w:rsidRPr="000B653E" w:rsidRDefault="00453914" w:rsidP="00795CD2">
      <w:pPr>
        <w:rPr>
          <w:rFonts w:cstheme="minorHAnsi"/>
          <w:b/>
          <w:bCs/>
        </w:rPr>
      </w:pPr>
      <w:r w:rsidRPr="000B653E">
        <w:rPr>
          <w:rFonts w:cstheme="minorHAnsi"/>
          <w:b/>
          <w:bCs/>
        </w:rPr>
        <w:t>Rick Lowe</w:t>
      </w:r>
    </w:p>
    <w:p w14:paraId="57A88DAD" w14:textId="56CECA35" w:rsidR="00453914" w:rsidRPr="000B653E" w:rsidRDefault="00453914" w:rsidP="00795CD2">
      <w:pPr>
        <w:rPr>
          <w:rFonts w:cstheme="minorHAnsi"/>
          <w:b/>
          <w:bCs/>
        </w:rPr>
      </w:pPr>
      <w:r w:rsidRPr="000B653E">
        <w:rPr>
          <w:rFonts w:cstheme="minorHAnsi"/>
          <w:b/>
          <w:bCs/>
        </w:rPr>
        <w:t>Kevin Beasley</w:t>
      </w:r>
    </w:p>
    <w:p w14:paraId="43191BB2" w14:textId="28301529" w:rsidR="00556A32" w:rsidRPr="000B653E" w:rsidRDefault="00556A32" w:rsidP="00795CD2">
      <w:pPr>
        <w:rPr>
          <w:rFonts w:cstheme="minorHAnsi"/>
          <w:b/>
          <w:bCs/>
        </w:rPr>
      </w:pPr>
      <w:r w:rsidRPr="000B653E">
        <w:rPr>
          <w:rFonts w:cstheme="minorHAnsi"/>
          <w:b/>
          <w:bCs/>
        </w:rPr>
        <w:t xml:space="preserve">Spencer Lewis </w:t>
      </w:r>
    </w:p>
    <w:p w14:paraId="2BAA34CA" w14:textId="54ECE48F" w:rsidR="00556A32" w:rsidRPr="000B653E" w:rsidRDefault="00556A32" w:rsidP="00795CD2">
      <w:pPr>
        <w:rPr>
          <w:rFonts w:cstheme="minorHAnsi"/>
          <w:b/>
          <w:bCs/>
        </w:rPr>
      </w:pPr>
      <w:r w:rsidRPr="000B653E">
        <w:rPr>
          <w:rFonts w:cstheme="minorHAnsi"/>
          <w:b/>
          <w:bCs/>
        </w:rPr>
        <w:t xml:space="preserve">Oscar Murillo </w:t>
      </w:r>
    </w:p>
    <w:p w14:paraId="1F092AED" w14:textId="1EDBDAC1" w:rsidR="00556A32" w:rsidRPr="000B653E" w:rsidRDefault="00556A32" w:rsidP="00795CD2">
      <w:pPr>
        <w:rPr>
          <w:rFonts w:cstheme="minorHAnsi"/>
          <w:b/>
          <w:bCs/>
        </w:rPr>
      </w:pPr>
      <w:r w:rsidRPr="000B653E">
        <w:rPr>
          <w:rFonts w:cstheme="minorHAnsi"/>
          <w:b/>
          <w:bCs/>
        </w:rPr>
        <w:t xml:space="preserve">Reginald Sylvester II </w:t>
      </w:r>
    </w:p>
    <w:p w14:paraId="7363E9CA" w14:textId="679B43F9" w:rsidR="00556A32" w:rsidRPr="000B653E" w:rsidRDefault="00556A32" w:rsidP="00795CD2">
      <w:pPr>
        <w:rPr>
          <w:rFonts w:cstheme="minorHAnsi"/>
          <w:b/>
          <w:bCs/>
        </w:rPr>
      </w:pPr>
      <w:r w:rsidRPr="000B653E">
        <w:rPr>
          <w:rFonts w:cstheme="minorHAnsi"/>
          <w:b/>
          <w:bCs/>
        </w:rPr>
        <w:t xml:space="preserve">Rachel Jones </w:t>
      </w:r>
    </w:p>
    <w:p w14:paraId="4A8B9082" w14:textId="72147839" w:rsidR="00556A32" w:rsidRPr="000B653E" w:rsidRDefault="00556A32" w:rsidP="00795CD2">
      <w:pPr>
        <w:rPr>
          <w:rFonts w:cstheme="minorHAnsi"/>
          <w:b/>
          <w:bCs/>
        </w:rPr>
      </w:pPr>
      <w:r w:rsidRPr="000B653E">
        <w:rPr>
          <w:rFonts w:cstheme="minorHAnsi"/>
          <w:b/>
          <w:bCs/>
        </w:rPr>
        <w:t>Vaughn Spann</w:t>
      </w:r>
    </w:p>
    <w:p w14:paraId="1655047E" w14:textId="72B7DD25" w:rsidR="00556A32" w:rsidRPr="000B653E" w:rsidRDefault="00556A32" w:rsidP="00795CD2">
      <w:pPr>
        <w:rPr>
          <w:rFonts w:cstheme="minorHAnsi"/>
          <w:b/>
          <w:bCs/>
        </w:rPr>
      </w:pPr>
      <w:r w:rsidRPr="000B653E">
        <w:rPr>
          <w:rFonts w:cstheme="minorHAnsi"/>
          <w:b/>
          <w:bCs/>
        </w:rPr>
        <w:t xml:space="preserve">Gabriel Mills </w:t>
      </w:r>
    </w:p>
    <w:p w14:paraId="12ABC1EA" w14:textId="4CF986AD" w:rsidR="00556A32" w:rsidRPr="000B653E" w:rsidRDefault="00556A32" w:rsidP="00795CD2">
      <w:pPr>
        <w:rPr>
          <w:rFonts w:cstheme="minorHAnsi"/>
          <w:b/>
          <w:bCs/>
        </w:rPr>
      </w:pPr>
      <w:r w:rsidRPr="000B653E">
        <w:rPr>
          <w:rFonts w:cstheme="minorHAnsi"/>
          <w:b/>
          <w:bCs/>
        </w:rPr>
        <w:t>Jad</w:t>
      </w:r>
      <w:r w:rsidR="005360BA" w:rsidRPr="000B653E">
        <w:rPr>
          <w:rFonts w:cstheme="minorHAnsi"/>
          <w:b/>
          <w:bCs/>
        </w:rPr>
        <w:t xml:space="preserve">é Fadojutimi </w:t>
      </w:r>
    </w:p>
    <w:p w14:paraId="35AA15A3" w14:textId="35CDC2DB" w:rsidR="008D3F28" w:rsidRPr="00E718D1" w:rsidRDefault="005360BA" w:rsidP="00795CD2">
      <w:pPr>
        <w:rPr>
          <w:rFonts w:cstheme="minorHAnsi"/>
          <w:b/>
          <w:bCs/>
        </w:rPr>
        <w:sectPr w:rsidR="008D3F28" w:rsidRPr="00E718D1" w:rsidSect="00F8055B">
          <w:endnotePr>
            <w:numFmt w:val="decimal"/>
          </w:endnotePr>
          <w:type w:val="continuous"/>
          <w:pgSz w:w="12240" w:h="15840"/>
          <w:pgMar w:top="1440" w:right="1440" w:bottom="1440" w:left="1440" w:header="144" w:footer="720" w:gutter="0"/>
          <w:cols w:num="3" w:space="720"/>
          <w:docGrid w:linePitch="360"/>
        </w:sectPr>
      </w:pPr>
      <w:r w:rsidRPr="000B653E">
        <w:rPr>
          <w:rFonts w:cstheme="minorHAnsi"/>
          <w:b/>
          <w:bCs/>
        </w:rPr>
        <w:t>Michaela Yearwood-Dan</w:t>
      </w:r>
    </w:p>
    <w:p w14:paraId="4AF5EF9A" w14:textId="77777777" w:rsidR="008D3F28" w:rsidRPr="000B653E" w:rsidRDefault="008D3F28" w:rsidP="00795CD2">
      <w:pPr>
        <w:rPr>
          <w:rFonts w:cstheme="minorHAnsi"/>
        </w:rPr>
      </w:pPr>
    </w:p>
    <w:p w14:paraId="2FAF3456" w14:textId="77777777" w:rsidR="002D1998" w:rsidRDefault="002D1998" w:rsidP="00795CD2">
      <w:pPr>
        <w:rPr>
          <w:rFonts w:cstheme="minorHAnsi"/>
        </w:rPr>
      </w:pPr>
    </w:p>
    <w:p w14:paraId="39660AA6" w14:textId="77777777" w:rsidR="002D1998" w:rsidRDefault="002D1998" w:rsidP="00795CD2">
      <w:pPr>
        <w:rPr>
          <w:rFonts w:cstheme="minorHAnsi"/>
        </w:rPr>
      </w:pPr>
    </w:p>
    <w:p w14:paraId="5AF49C20" w14:textId="4B132B04" w:rsidR="008C7B04" w:rsidRPr="000B653E" w:rsidRDefault="00157439" w:rsidP="00795CD2">
      <w:pPr>
        <w:rPr>
          <w:rFonts w:cstheme="minorHAnsi"/>
        </w:rPr>
      </w:pPr>
      <w:r w:rsidRPr="000B653E">
        <w:rPr>
          <w:rFonts w:cstheme="minorHAnsi"/>
        </w:rPr>
        <w:t xml:space="preserve">A text by </w:t>
      </w:r>
      <w:r w:rsidR="0023094C" w:rsidRPr="000B653E">
        <w:rPr>
          <w:rFonts w:cstheme="minorHAnsi"/>
        </w:rPr>
        <w:t xml:space="preserve">curator Dexter Wimberly accompanies the exhibition. </w:t>
      </w:r>
    </w:p>
    <w:p w14:paraId="1A3EB2FD" w14:textId="224138B6" w:rsidR="004F4344" w:rsidRPr="000B653E" w:rsidRDefault="004F4344">
      <w:pPr>
        <w:rPr>
          <w:rFonts w:cstheme="minorHAnsi"/>
          <w:b/>
          <w:bCs/>
          <w:i/>
          <w:iCs/>
        </w:rPr>
      </w:pPr>
      <w:r w:rsidRPr="000B653E">
        <w:rPr>
          <w:rFonts w:cstheme="minorHAnsi"/>
          <w:b/>
          <w:bCs/>
          <w:i/>
          <w:iCs/>
        </w:rPr>
        <w:t>Black Abstractionists: From then ‘til Now</w:t>
      </w:r>
    </w:p>
    <w:p w14:paraId="3B295B1C" w14:textId="73643B08" w:rsidR="001160CB" w:rsidRPr="000B653E" w:rsidRDefault="001160CB">
      <w:pPr>
        <w:rPr>
          <w:rFonts w:cstheme="minorHAnsi"/>
        </w:rPr>
      </w:pPr>
      <w:r w:rsidRPr="000B653E">
        <w:rPr>
          <w:rFonts w:cstheme="minorHAnsi"/>
        </w:rPr>
        <w:t>By: Dexter Wimberly</w:t>
      </w:r>
    </w:p>
    <w:p w14:paraId="0E6C893D" w14:textId="1F054F76" w:rsidR="00962CE5" w:rsidRPr="000B653E" w:rsidRDefault="00962CE5" w:rsidP="00962CE5">
      <w:pPr>
        <w:rPr>
          <w:rFonts w:cstheme="minorHAnsi"/>
        </w:rPr>
      </w:pPr>
      <w:r w:rsidRPr="000B653E">
        <w:rPr>
          <w:rFonts w:cstheme="minorHAnsi"/>
          <w:i/>
          <w:iCs/>
        </w:rPr>
        <w:t xml:space="preserve">Black Abstractionists: From then ‘til Now </w:t>
      </w:r>
      <w:r w:rsidRPr="000B653E">
        <w:rPr>
          <w:rFonts w:cstheme="minorHAnsi"/>
        </w:rPr>
        <w:t>brings together a multigenerational group of 38 pioneering, mid-career, and emerging Black artists. The history of Black artists working in abstraction is inseparable from the history of modern and contemporary art. While they were often marginalized by the art world power structure of museums, galleries, and collectors for most of the 20th-century, the contributions of Black artists were inexorable. During one of the most radical periods in 20th-century American politics, the Black Power era, a group of Black artists was working with what was, and still is, one of the most radical forms of art — abstraction. Radicalism is relative, though, and in this case politics and culture were on different tracks.</w:t>
      </w:r>
      <w:r w:rsidR="00133BAB" w:rsidRPr="000B653E">
        <w:rPr>
          <w:rStyle w:val="EndnoteReference"/>
          <w:rFonts w:cstheme="minorHAnsi"/>
        </w:rPr>
        <w:endnoteReference w:id="2"/>
      </w:r>
    </w:p>
    <w:p w14:paraId="5D57B3FF" w14:textId="3443C80F" w:rsidR="00962CE5" w:rsidRPr="000B653E" w:rsidRDefault="00962CE5" w:rsidP="00962CE5">
      <w:pPr>
        <w:rPr>
          <w:rFonts w:cstheme="minorHAnsi"/>
        </w:rPr>
      </w:pPr>
      <w:r w:rsidRPr="000B653E">
        <w:rPr>
          <w:rFonts w:cstheme="minorHAnsi"/>
        </w:rPr>
        <w:t>In America throughout the 1960s — as the civil rights movement crested, calls for Black Power sounded, and the Black Panther Party was birthed — the aesthetics of Black artists became itself a kind of revolutionary proposition. In 1965, after the assassination of Malcolm X, but several months before the passage of the Voting Rights Act (landmark legislation that prohibited racial discrimination in the American electoral process), the poet LeRoi Jones (who would later change his name to Amiri Baraka) founded the Black Arts Repertory Theater School in Harlem — effectively inaugurating the Black Arts Movement. The writer Larry Neal, his collaborator, described the movement’s goal to create art that “speaks directly to the needs and aspirations of Black America,” one objective of which was nothing less than “a radical reordering of the Western cultural aesthetic.” Figurative painting and sculpture were key components in how this reordering took place, and some of the most enduring visuals from the movement were explicitly realist depictions of Black people, their heroes, history, and their activism.</w:t>
      </w:r>
      <w:r w:rsidR="00133BAB" w:rsidRPr="000B653E">
        <w:rPr>
          <w:rStyle w:val="EndnoteReference"/>
          <w:rFonts w:cstheme="minorHAnsi"/>
        </w:rPr>
        <w:endnoteReference w:id="3"/>
      </w:r>
    </w:p>
    <w:p w14:paraId="08A11695" w14:textId="754A522B" w:rsidR="00962CE5" w:rsidRPr="000B653E" w:rsidRDefault="00962CE5" w:rsidP="00962CE5">
      <w:pPr>
        <w:rPr>
          <w:rFonts w:cstheme="minorHAnsi"/>
        </w:rPr>
      </w:pPr>
      <w:r w:rsidRPr="000B653E">
        <w:rPr>
          <w:rFonts w:cstheme="minorHAnsi"/>
        </w:rPr>
        <w:t>It took courage, focus, self-awareness, and ambition to be a Black artist making abstract paintings at that time. It would seem at that moment that certain Black artists were being backed into a corner: on the one side, they were excluded by mainstream institutions and the prevailing critical establishment, while on the other they were browbeaten by Black art watchdogs demanding adherence to a Black art orthodoxy.</w:t>
      </w:r>
      <w:r w:rsidR="00133BAB" w:rsidRPr="000B653E">
        <w:rPr>
          <w:rStyle w:val="EndnoteReference"/>
          <w:rFonts w:cstheme="minorHAnsi"/>
        </w:rPr>
        <w:endnoteReference w:id="4"/>
      </w:r>
      <w:r w:rsidRPr="000B653E">
        <w:rPr>
          <w:rFonts w:cstheme="minorHAnsi"/>
        </w:rPr>
        <w:t xml:space="preserve"> The relationship between Black abstraction and Black activism was tenuous and philosophically fraught. White art audiences, including those limited number of galleries, who were willing to inventory, sell, and buy</w:t>
      </w:r>
    </w:p>
    <w:p w14:paraId="26EBF68C" w14:textId="782EBC17" w:rsidR="00962CE5" w:rsidRPr="000B653E" w:rsidRDefault="00962CE5" w:rsidP="00962CE5">
      <w:pPr>
        <w:rPr>
          <w:rFonts w:cstheme="minorHAnsi"/>
        </w:rPr>
      </w:pPr>
      <w:r w:rsidRPr="000B653E">
        <w:rPr>
          <w:rFonts w:cstheme="minorHAnsi"/>
        </w:rPr>
        <w:t>art made by Black artists, expected that art to embody the experiences and trauma of racism, which often meant didactic figuration. A certain tradition of Black activism also considered abstract art too ingratiating to mainstream Euro- American tastes, too mute on the pressing realities of racism.</w:t>
      </w:r>
      <w:r w:rsidR="004F4344" w:rsidRPr="000B653E">
        <w:rPr>
          <w:rStyle w:val="EndnoteReference"/>
          <w:rFonts w:cstheme="minorHAnsi"/>
        </w:rPr>
        <w:endnoteReference w:id="5"/>
      </w:r>
    </w:p>
    <w:p w14:paraId="7D4307A4" w14:textId="67A5D109" w:rsidR="005C1234" w:rsidRDefault="00E90693" w:rsidP="00E90693">
      <w:pPr>
        <w:rPr>
          <w:rFonts w:cstheme="minorHAnsi"/>
        </w:rPr>
      </w:pPr>
      <w:r w:rsidRPr="000B653E">
        <w:rPr>
          <w:rFonts w:cstheme="minorHAnsi"/>
        </w:rPr>
        <w:t xml:space="preserve">The issue concerning “authenticity” and “the Black experience” is generally discussed in relation to the Black Arts Movement and its preference for images that contested the pervasive vilification, ridicule, and disparagement of African Americans in US popular culture. But the split that imagined “African American artist” as incompatible with “abstract artist” predates the Black Arts Movement by decades. As abstraction gained momentum after World War II, Black American artists were at the forefront of </w:t>
      </w:r>
    </w:p>
    <w:p w14:paraId="5F514113" w14:textId="77777777" w:rsidR="005C1234" w:rsidRDefault="005C1234" w:rsidP="00E90693">
      <w:pPr>
        <w:rPr>
          <w:rFonts w:cstheme="minorHAnsi"/>
        </w:rPr>
      </w:pPr>
    </w:p>
    <w:p w14:paraId="5E127579" w14:textId="1F724162" w:rsidR="00E90693" w:rsidRPr="000B653E" w:rsidRDefault="00E90693" w:rsidP="00E90693">
      <w:pPr>
        <w:rPr>
          <w:rFonts w:cstheme="minorHAnsi"/>
        </w:rPr>
      </w:pPr>
      <w:r w:rsidRPr="000B653E">
        <w:rPr>
          <w:rFonts w:cstheme="minorHAnsi"/>
        </w:rPr>
        <w:t xml:space="preserve">aesthetic debates, but unlike their white counterparts, they also had to contend with an art world that saw them first as Black and second as artists. In his 1946 essay “The Negro Artist’s Dilemma,” Romare Bearden criticized the tendency to evaluate work by Black artists based on “sociological rather than aesthetic” criteria. Although Bearden himself worked in a more representational vein, he was acutely aware that </w:t>
      </w:r>
      <w:proofErr w:type="gramStart"/>
      <w:r w:rsidRPr="000B653E">
        <w:rPr>
          <w:rFonts w:cstheme="minorHAnsi"/>
        </w:rPr>
        <w:t>as long as</w:t>
      </w:r>
      <w:proofErr w:type="gramEnd"/>
      <w:r w:rsidRPr="000B653E">
        <w:rPr>
          <w:rFonts w:cstheme="minorHAnsi"/>
        </w:rPr>
        <w:t xml:space="preserve"> the sociological dominated the conversation, the formal innovations of both figural and abstract artists of color would continue to be dismissed.</w:t>
      </w:r>
      <w:r w:rsidR="004F4344" w:rsidRPr="000B653E">
        <w:rPr>
          <w:rStyle w:val="EndnoteReference"/>
          <w:rFonts w:cstheme="minorHAnsi"/>
        </w:rPr>
        <w:endnoteReference w:id="6"/>
      </w:r>
    </w:p>
    <w:p w14:paraId="5D1847B3" w14:textId="05C8A7F1" w:rsidR="009113E3" w:rsidRPr="000B653E" w:rsidRDefault="00E90693">
      <w:pPr>
        <w:rPr>
          <w:rFonts w:cstheme="minorHAnsi"/>
        </w:rPr>
      </w:pPr>
      <w:r w:rsidRPr="000B653E">
        <w:rPr>
          <w:rFonts w:cstheme="minorHAnsi"/>
        </w:rPr>
        <w:t>In all instances, Black representation has involved the confluence of an artist’s individual perspective or desire for personal agency with the discourse of these movements circumscribing the parameters of Blackness in art. There has been a tendency toward figuration and realism in these movements, which have operated on principles of transparency, immediacy, authority, and authenticity. These well-meaning efforts ultimately reinforced a reductive notion of “Black art,” or the idea of an essence locatable in works of art by Black artists.</w:t>
      </w:r>
      <w:r w:rsidR="004F4344" w:rsidRPr="000B653E">
        <w:rPr>
          <w:rStyle w:val="EndnoteReference"/>
          <w:rFonts w:cstheme="minorHAnsi"/>
        </w:rPr>
        <w:endnoteReference w:id="7"/>
      </w:r>
    </w:p>
    <w:sectPr w:rsidR="009113E3" w:rsidRPr="000B653E" w:rsidSect="00F8055B">
      <w:endnotePr>
        <w:numFmt w:val="decimal"/>
      </w:endnotePr>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F194" w14:textId="77777777" w:rsidR="00BA2699" w:rsidRDefault="00BA2699" w:rsidP="00133BAB">
      <w:pPr>
        <w:spacing w:after="0" w:line="240" w:lineRule="auto"/>
      </w:pPr>
      <w:r>
        <w:separator/>
      </w:r>
    </w:p>
  </w:endnote>
  <w:endnote w:type="continuationSeparator" w:id="0">
    <w:p w14:paraId="28E8E808" w14:textId="77777777" w:rsidR="00BA2699" w:rsidRDefault="00BA2699" w:rsidP="00133BAB">
      <w:pPr>
        <w:spacing w:after="0" w:line="240" w:lineRule="auto"/>
      </w:pPr>
      <w:r>
        <w:continuationSeparator/>
      </w:r>
    </w:p>
  </w:endnote>
  <w:endnote w:type="continuationNotice" w:id="1">
    <w:p w14:paraId="2D6EB700" w14:textId="77777777" w:rsidR="00BA2699" w:rsidRDefault="00BA2699">
      <w:pPr>
        <w:spacing w:after="0" w:line="240" w:lineRule="auto"/>
      </w:pPr>
    </w:p>
  </w:endnote>
  <w:endnote w:id="2">
    <w:p w14:paraId="1C345B90" w14:textId="1FBE3514" w:rsidR="00133BAB" w:rsidRPr="00961CAB" w:rsidRDefault="00133BAB">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Holland Cotter, “Energy and Abstraction at the Studio Museum in Harlem,” </w:t>
      </w:r>
      <w:r w:rsidRPr="00961CAB">
        <w:rPr>
          <w:rFonts w:cstheme="minorHAnsi"/>
          <w:i/>
          <w:iCs/>
          <w:sz w:val="16"/>
          <w:szCs w:val="16"/>
        </w:rPr>
        <w:t>The New York Times</w:t>
      </w:r>
      <w:r w:rsidRPr="00961CAB">
        <w:rPr>
          <w:rFonts w:cstheme="minorHAnsi"/>
          <w:sz w:val="16"/>
          <w:szCs w:val="16"/>
        </w:rPr>
        <w:t>, April 7, 2006.</w:t>
      </w:r>
    </w:p>
  </w:endnote>
  <w:endnote w:id="3">
    <w:p w14:paraId="0AEF5E0D" w14:textId="61DC4220" w:rsidR="00133BAB" w:rsidRPr="00961CAB" w:rsidRDefault="00133BAB">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Megan O’Grady, “Once Overlooked, Black Abstract Painters Are Finally Given Their Due,” </w:t>
      </w:r>
      <w:r w:rsidRPr="00961CAB">
        <w:rPr>
          <w:rFonts w:cstheme="minorHAnsi"/>
          <w:i/>
          <w:iCs/>
          <w:sz w:val="16"/>
          <w:szCs w:val="16"/>
        </w:rPr>
        <w:t>The New York Times</w:t>
      </w:r>
      <w:r w:rsidRPr="00961CAB">
        <w:rPr>
          <w:rFonts w:cstheme="minorHAnsi"/>
          <w:sz w:val="16"/>
          <w:szCs w:val="16"/>
        </w:rPr>
        <w:t>, October 13, 2021.</w:t>
      </w:r>
    </w:p>
  </w:endnote>
  <w:endnote w:id="4">
    <w:p w14:paraId="0BC3620B" w14:textId="5F3C520A" w:rsidR="00133BAB" w:rsidRPr="00961CAB" w:rsidRDefault="00133BAB">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w:t>
      </w:r>
      <w:proofErr w:type="spellStart"/>
      <w:r w:rsidRPr="00961CAB">
        <w:rPr>
          <w:rFonts w:cstheme="minorHAnsi"/>
          <w:sz w:val="16"/>
          <w:szCs w:val="16"/>
        </w:rPr>
        <w:t>Dawoud</w:t>
      </w:r>
      <w:proofErr w:type="spellEnd"/>
      <w:r w:rsidRPr="00961CAB">
        <w:rPr>
          <w:rFonts w:cstheme="minorHAnsi"/>
          <w:sz w:val="16"/>
          <w:szCs w:val="16"/>
        </w:rPr>
        <w:t xml:space="preserve"> Bey, “The Black Artist as Invisible (Wo)man,” </w:t>
      </w:r>
      <w:r w:rsidRPr="00961CAB">
        <w:rPr>
          <w:rFonts w:cstheme="minorHAnsi"/>
          <w:i/>
          <w:iCs/>
          <w:sz w:val="16"/>
          <w:szCs w:val="16"/>
        </w:rPr>
        <w:t>High Times, Hard Times: New York Painting 1967 – 1975</w:t>
      </w:r>
      <w:r w:rsidRPr="00961CAB">
        <w:rPr>
          <w:rFonts w:cstheme="minorHAnsi"/>
          <w:sz w:val="16"/>
          <w:szCs w:val="16"/>
        </w:rPr>
        <w:t>. (Independent Curators International, New York, D.A.P. / Distributed Art Publishers, New York. 2006), 103.</w:t>
      </w:r>
    </w:p>
  </w:endnote>
  <w:endnote w:id="5">
    <w:p w14:paraId="13E0747A" w14:textId="7C6E22E4" w:rsidR="004F4344" w:rsidRPr="00961CAB" w:rsidRDefault="004F4344">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Ben Davis, “Yes, Black Women Made Abstract Art Too, as a Resounding New Show Makes Clear,” </w:t>
      </w:r>
      <w:proofErr w:type="spellStart"/>
      <w:r w:rsidRPr="00961CAB">
        <w:rPr>
          <w:rFonts w:cstheme="minorHAnsi"/>
          <w:i/>
          <w:iCs/>
          <w:sz w:val="16"/>
          <w:szCs w:val="16"/>
        </w:rPr>
        <w:t>artnet</w:t>
      </w:r>
      <w:proofErr w:type="spellEnd"/>
      <w:r w:rsidRPr="00961CAB">
        <w:rPr>
          <w:rFonts w:cstheme="minorHAnsi"/>
          <w:i/>
          <w:iCs/>
          <w:sz w:val="16"/>
          <w:szCs w:val="16"/>
        </w:rPr>
        <w:t xml:space="preserve"> News</w:t>
      </w:r>
      <w:r w:rsidRPr="00961CAB">
        <w:rPr>
          <w:rFonts w:cstheme="minorHAnsi"/>
          <w:sz w:val="16"/>
          <w:szCs w:val="16"/>
        </w:rPr>
        <w:t>, October 20, 2017.</w:t>
      </w:r>
    </w:p>
  </w:endnote>
  <w:endnote w:id="6">
    <w:p w14:paraId="1D3F2242" w14:textId="6596AB9B" w:rsidR="004F4344" w:rsidRPr="00961CAB" w:rsidRDefault="004F4344">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Spectrum: Abstraction in African American Art, 1950-1975 (Michael Rosenfeld Gallery, New York City). Exhibition press release.</w:t>
      </w:r>
    </w:p>
  </w:endnote>
  <w:endnote w:id="7">
    <w:p w14:paraId="26ECDAF7" w14:textId="634FF754" w:rsidR="004F4344" w:rsidRPr="00961CAB" w:rsidRDefault="004F4344">
      <w:pPr>
        <w:pStyle w:val="EndnoteText"/>
        <w:rPr>
          <w:rFonts w:cstheme="minorHAnsi"/>
          <w:sz w:val="16"/>
          <w:szCs w:val="16"/>
        </w:rPr>
      </w:pPr>
      <w:r w:rsidRPr="00961CAB">
        <w:rPr>
          <w:rStyle w:val="EndnoteReference"/>
          <w:rFonts w:cstheme="minorHAnsi"/>
          <w:sz w:val="16"/>
          <w:szCs w:val="16"/>
        </w:rPr>
        <w:endnoteRef/>
      </w:r>
      <w:r w:rsidRPr="00961CAB">
        <w:rPr>
          <w:rFonts w:cstheme="minorHAnsi"/>
          <w:sz w:val="16"/>
          <w:szCs w:val="16"/>
        </w:rPr>
        <w:t xml:space="preserve"> Adrienne Edwards, “Blackness in Abstraction,” </w:t>
      </w:r>
      <w:r w:rsidRPr="00961CAB">
        <w:rPr>
          <w:rFonts w:cstheme="minorHAnsi"/>
          <w:i/>
          <w:sz w:val="16"/>
          <w:szCs w:val="16"/>
        </w:rPr>
        <w:t>Art in America Magazine</w:t>
      </w:r>
      <w:r w:rsidRPr="00961CAB">
        <w:rPr>
          <w:rFonts w:cstheme="minorHAnsi"/>
          <w:sz w:val="16"/>
          <w:szCs w:val="16"/>
        </w:rPr>
        <w:t>, January 5, 2015.</w:t>
      </w:r>
    </w:p>
    <w:p w14:paraId="0DD046A2" w14:textId="77777777" w:rsidR="00887157" w:rsidRPr="000B653E" w:rsidRDefault="00887157">
      <w:pPr>
        <w:pStyle w:val="EndnoteText"/>
        <w:rPr>
          <w:rFonts w:cstheme="minorHAnsi"/>
          <w:sz w:val="22"/>
          <w:szCs w:val="22"/>
        </w:rPr>
      </w:pPr>
    </w:p>
    <w:p w14:paraId="49EF25EE" w14:textId="74FB8627" w:rsidR="002B4DFF" w:rsidRPr="000B653E" w:rsidRDefault="002B4DFF">
      <w:pPr>
        <w:pStyle w:val="EndnoteText"/>
        <w:rPr>
          <w:rFonts w:cstheme="minorHAnsi"/>
          <w:sz w:val="22"/>
          <w:szCs w:val="22"/>
        </w:rPr>
      </w:pPr>
    </w:p>
    <w:p w14:paraId="34278F8D" w14:textId="36467A98" w:rsidR="001853FE" w:rsidRPr="000B653E" w:rsidRDefault="0015601A">
      <w:pPr>
        <w:pStyle w:val="EndnoteText"/>
        <w:rPr>
          <w:rFonts w:cstheme="minorHAnsi"/>
          <w:b/>
          <w:bCs/>
          <w:sz w:val="22"/>
          <w:szCs w:val="22"/>
        </w:rPr>
      </w:pPr>
      <w:r w:rsidRPr="000B653E">
        <w:rPr>
          <w:rFonts w:cstheme="minorHAnsi"/>
          <w:b/>
          <w:bCs/>
          <w:sz w:val="22"/>
          <w:szCs w:val="22"/>
        </w:rPr>
        <w:t xml:space="preserve">About the Curator: </w:t>
      </w:r>
    </w:p>
    <w:p w14:paraId="5615BDFB" w14:textId="1B262A84" w:rsidR="001853FE" w:rsidRPr="000B653E" w:rsidRDefault="001853FE">
      <w:pPr>
        <w:pStyle w:val="EndnoteText"/>
        <w:rPr>
          <w:rFonts w:cstheme="minorHAnsi"/>
          <w:sz w:val="22"/>
          <w:szCs w:val="22"/>
        </w:rPr>
      </w:pPr>
    </w:p>
    <w:p w14:paraId="434D525C" w14:textId="5BD355BA" w:rsidR="0015601A" w:rsidRPr="000B653E" w:rsidRDefault="0015601A">
      <w:pPr>
        <w:pStyle w:val="EndnoteText"/>
        <w:rPr>
          <w:rFonts w:cstheme="minorHAnsi"/>
          <w:sz w:val="22"/>
          <w:szCs w:val="22"/>
        </w:rPr>
      </w:pPr>
      <w:r w:rsidRPr="000B653E">
        <w:rPr>
          <w:rFonts w:cstheme="minorHAnsi"/>
          <w:sz w:val="22"/>
          <w:szCs w:val="22"/>
        </w:rPr>
        <w:t xml:space="preserve">Dexter Wimberly is an American entrepreneur and curator based in </w:t>
      </w:r>
      <w:proofErr w:type="spellStart"/>
      <w:r w:rsidRPr="000B653E">
        <w:rPr>
          <w:rFonts w:cstheme="minorHAnsi"/>
          <w:sz w:val="22"/>
          <w:szCs w:val="22"/>
        </w:rPr>
        <w:t>Hayama</w:t>
      </w:r>
      <w:proofErr w:type="spellEnd"/>
      <w:r w:rsidRPr="000B653E">
        <w:rPr>
          <w:rFonts w:cstheme="minorHAnsi"/>
          <w:sz w:val="22"/>
          <w:szCs w:val="22"/>
        </w:rPr>
        <w:t xml:space="preserve">, Japan. He’s the co-founder and CEO of the online education platform </w:t>
      </w:r>
      <w:proofErr w:type="spellStart"/>
      <w:r w:rsidRPr="000B653E">
        <w:rPr>
          <w:rFonts w:cstheme="minorHAnsi"/>
          <w:sz w:val="22"/>
          <w:szCs w:val="22"/>
        </w:rPr>
        <w:t>CreativeStudy</w:t>
      </w:r>
      <w:proofErr w:type="spellEnd"/>
      <w:r w:rsidRPr="000B653E">
        <w:rPr>
          <w:rFonts w:cstheme="minorHAnsi"/>
          <w:sz w:val="22"/>
          <w:szCs w:val="22"/>
        </w:rPr>
        <w:t xml:space="preserve">. Wimberly has organized exhibitions in galleries and museums around the world. Prior to his curatorial career, Wimberly was the managing partner of the New York-based advertising and marketing agency August Bishop, representing a diverse array of clients including Adidas, The Coca-Cola Company, and HBO. Wimberly is also a Senior Critic at New York Academy of Art, and the founder and director of the </w:t>
      </w:r>
      <w:proofErr w:type="spellStart"/>
      <w:r w:rsidRPr="000B653E">
        <w:rPr>
          <w:rFonts w:cstheme="minorHAnsi"/>
          <w:sz w:val="22"/>
          <w:szCs w:val="22"/>
        </w:rPr>
        <w:t>Hayama</w:t>
      </w:r>
      <w:proofErr w:type="spellEnd"/>
      <w:r w:rsidRPr="000B653E">
        <w:rPr>
          <w:rFonts w:cstheme="minorHAnsi"/>
          <w:sz w:val="22"/>
          <w:szCs w:val="22"/>
        </w:rPr>
        <w:t xml:space="preserve"> Artist Residency</w:t>
      </w:r>
      <w:r w:rsidR="009113E3" w:rsidRPr="000B653E">
        <w:rPr>
          <w:rFonts w:cstheme="minorHAnsi"/>
          <w:sz w:val="22"/>
          <w:szCs w:val="22"/>
        </w:rPr>
        <w:t>.</w:t>
      </w:r>
    </w:p>
    <w:p w14:paraId="038031A7" w14:textId="67FD8EA2" w:rsidR="0015601A" w:rsidRPr="000B653E" w:rsidRDefault="0015601A">
      <w:pPr>
        <w:pStyle w:val="EndnoteText"/>
        <w:rPr>
          <w:rFonts w:cstheme="minorHAnsi"/>
          <w:sz w:val="22"/>
          <w:szCs w:val="22"/>
        </w:rPr>
      </w:pPr>
    </w:p>
    <w:p w14:paraId="16527D2B" w14:textId="30DB0A8D" w:rsidR="002B4DFF" w:rsidRPr="000B653E" w:rsidRDefault="002B4DFF" w:rsidP="002B4DFF">
      <w:pPr>
        <w:pStyle w:val="EndnoteText"/>
        <w:rPr>
          <w:rFonts w:cstheme="minorHAnsi"/>
          <w:b/>
          <w:bCs/>
          <w:sz w:val="22"/>
          <w:szCs w:val="22"/>
        </w:rPr>
      </w:pPr>
      <w:r w:rsidRPr="000B653E">
        <w:rPr>
          <w:rFonts w:cstheme="minorHAnsi"/>
          <w:b/>
          <w:bCs/>
          <w:sz w:val="22"/>
          <w:szCs w:val="22"/>
        </w:rPr>
        <w:t xml:space="preserve">About </w:t>
      </w:r>
      <w:r w:rsidR="001853FE" w:rsidRPr="000B653E">
        <w:rPr>
          <w:rFonts w:cstheme="minorHAnsi"/>
          <w:b/>
          <w:bCs/>
          <w:sz w:val="22"/>
          <w:szCs w:val="22"/>
        </w:rPr>
        <w:t>the</w:t>
      </w:r>
      <w:r w:rsidRPr="000B653E">
        <w:rPr>
          <w:rFonts w:cstheme="minorHAnsi"/>
          <w:b/>
          <w:bCs/>
          <w:sz w:val="22"/>
          <w:szCs w:val="22"/>
        </w:rPr>
        <w:t xml:space="preserve"> Green Family Art Foundation:</w:t>
      </w:r>
    </w:p>
    <w:p w14:paraId="7598A34C" w14:textId="77777777" w:rsidR="002B4DFF" w:rsidRPr="000B653E" w:rsidRDefault="002B4DFF" w:rsidP="002B4DFF">
      <w:pPr>
        <w:pStyle w:val="EndnoteText"/>
        <w:rPr>
          <w:rFonts w:cstheme="minorHAnsi"/>
          <w:sz w:val="22"/>
          <w:szCs w:val="22"/>
        </w:rPr>
      </w:pPr>
    </w:p>
    <w:p w14:paraId="64CFE35E" w14:textId="2167914D" w:rsidR="002B4DFF" w:rsidRPr="00961CAB" w:rsidRDefault="00961CAB">
      <w:pPr>
        <w:pStyle w:val="EndnoteText"/>
        <w:rPr>
          <w:rFonts w:cstheme="minorHAnsi"/>
          <w:sz w:val="22"/>
          <w:szCs w:val="22"/>
        </w:rPr>
      </w:pPr>
      <w:r w:rsidRPr="00961CAB">
        <w:rPr>
          <w:sz w:val="22"/>
          <w:szCs w:val="22"/>
        </w:rPr>
        <w:t>The Green Family Art Foundation is a non-profit 501(c)(3) organization.</w:t>
      </w:r>
      <w:r w:rsidRPr="00961CAB">
        <w:rPr>
          <w:sz w:val="22"/>
          <w:szCs w:val="22"/>
        </w:rPr>
        <w:br/>
      </w:r>
      <w:r w:rsidRPr="00961CAB">
        <w:rPr>
          <w:sz w:val="22"/>
          <w:szCs w:val="22"/>
        </w:rPr>
        <w:br/>
        <w:t>The foundation’s mission is to provide a venue for, make grants to museums for the benefit of, and educate others about contemporary artists we believe communicate important ideas that are relevant and discussion worthy today and in the future.</w:t>
      </w:r>
      <w:r w:rsidRPr="00961CAB">
        <w:rPr>
          <w:sz w:val="22"/>
          <w:szCs w:val="22"/>
        </w:rPr>
        <w:br/>
      </w:r>
      <w:r w:rsidRPr="00961CAB">
        <w:rPr>
          <w:sz w:val="22"/>
          <w:szCs w:val="22"/>
        </w:rPr>
        <w:br/>
        <w:t>The exhibition is located at 2111 Flora Street, Suite 110, Dallas, TX 75201. Hours are Wednesday-Friday, 11am-5pm and Saturday-Sunday, 11am-6pm. Admission is free.</w:t>
      </w:r>
      <w:r w:rsidRPr="00961CAB">
        <w:rPr>
          <w:sz w:val="22"/>
          <w:szCs w:val="22"/>
        </w:rPr>
        <w:br/>
      </w:r>
      <w:r w:rsidRPr="00961CAB">
        <w:rPr>
          <w:sz w:val="22"/>
          <w:szCs w:val="22"/>
        </w:rPr>
        <w:br/>
        <w:t xml:space="preserve">For press inquiries, please reach out to </w:t>
      </w:r>
      <w:r w:rsidR="005C1234" w:rsidRPr="00372A99">
        <w:t>info@greenfamilyartfoundation.org</w:t>
      </w:r>
      <w:r w:rsidRPr="00961CAB">
        <w:rPr>
          <w:sz w:val="22"/>
          <w:szCs w:val="22"/>
        </w:rPr>
        <w:t xml:space="preserve"> or call 214-274-5656.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pton Book">
    <w:altName w:val="Calibri"/>
    <w:panose1 w:val="020B0004020102020203"/>
    <w:charset w:val="00"/>
    <w:family w:val="swiss"/>
    <w:notTrueType/>
    <w:pitch w:val="variable"/>
    <w:sig w:usb0="00000007"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pton Book" w:hAnsi="Campton Book"/>
        <w:sz w:val="20"/>
        <w:szCs w:val="20"/>
      </w:rPr>
      <w:id w:val="604392163"/>
      <w:docPartObj>
        <w:docPartGallery w:val="Page Numbers (Bottom of Page)"/>
        <w:docPartUnique/>
      </w:docPartObj>
    </w:sdtPr>
    <w:sdtEndPr>
      <w:rPr>
        <w:rFonts w:ascii="Times New Roman" w:hAnsi="Times New Roman" w:cs="Times New Roman"/>
        <w:noProof/>
      </w:rPr>
    </w:sdtEndPr>
    <w:sdtContent>
      <w:p w14:paraId="54B9C143" w14:textId="049CE4D4" w:rsidR="00D711F7" w:rsidRPr="003D788E" w:rsidRDefault="00D711F7">
        <w:pPr>
          <w:pStyle w:val="Footer"/>
          <w:jc w:val="center"/>
          <w:rPr>
            <w:rFonts w:ascii="Times New Roman" w:hAnsi="Times New Roman" w:cs="Times New Roman"/>
            <w:sz w:val="20"/>
            <w:szCs w:val="20"/>
          </w:rPr>
        </w:pPr>
        <w:r w:rsidRPr="003D788E">
          <w:rPr>
            <w:rFonts w:ascii="Times New Roman" w:hAnsi="Times New Roman" w:cs="Times New Roman"/>
            <w:sz w:val="20"/>
            <w:szCs w:val="20"/>
          </w:rPr>
          <w:fldChar w:fldCharType="begin"/>
        </w:r>
        <w:r w:rsidRPr="003D788E">
          <w:rPr>
            <w:rFonts w:ascii="Times New Roman" w:hAnsi="Times New Roman" w:cs="Times New Roman"/>
            <w:sz w:val="20"/>
            <w:szCs w:val="20"/>
          </w:rPr>
          <w:instrText xml:space="preserve"> PAGE   \* MERGEFORMAT </w:instrText>
        </w:r>
        <w:r w:rsidRPr="003D788E">
          <w:rPr>
            <w:rFonts w:ascii="Times New Roman" w:hAnsi="Times New Roman" w:cs="Times New Roman"/>
            <w:sz w:val="20"/>
            <w:szCs w:val="20"/>
          </w:rPr>
          <w:fldChar w:fldCharType="separate"/>
        </w:r>
        <w:r w:rsidRPr="003D788E">
          <w:rPr>
            <w:rFonts w:ascii="Times New Roman" w:hAnsi="Times New Roman" w:cs="Times New Roman"/>
            <w:noProof/>
            <w:sz w:val="20"/>
            <w:szCs w:val="20"/>
          </w:rPr>
          <w:t>2</w:t>
        </w:r>
        <w:r w:rsidRPr="003D788E">
          <w:rPr>
            <w:rFonts w:ascii="Times New Roman" w:hAnsi="Times New Roman" w:cs="Times New Roman"/>
            <w:noProof/>
            <w:sz w:val="20"/>
            <w:szCs w:val="20"/>
          </w:rPr>
          <w:fldChar w:fldCharType="end"/>
        </w:r>
      </w:p>
    </w:sdtContent>
  </w:sdt>
  <w:p w14:paraId="7B3C8765" w14:textId="77777777" w:rsidR="00D711F7" w:rsidRDefault="00D7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8CEA" w14:textId="77777777" w:rsidR="00BA2699" w:rsidRDefault="00BA2699" w:rsidP="00133BAB">
      <w:pPr>
        <w:spacing w:after="0" w:line="240" w:lineRule="auto"/>
      </w:pPr>
      <w:r>
        <w:separator/>
      </w:r>
    </w:p>
  </w:footnote>
  <w:footnote w:type="continuationSeparator" w:id="0">
    <w:p w14:paraId="52C8E825" w14:textId="77777777" w:rsidR="00BA2699" w:rsidRDefault="00BA2699" w:rsidP="00133BAB">
      <w:pPr>
        <w:spacing w:after="0" w:line="240" w:lineRule="auto"/>
      </w:pPr>
      <w:r>
        <w:continuationSeparator/>
      </w:r>
    </w:p>
  </w:footnote>
  <w:footnote w:type="continuationNotice" w:id="1">
    <w:p w14:paraId="15774417" w14:textId="77777777" w:rsidR="00BA2699" w:rsidRDefault="00BA2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9E5B" w14:textId="7063BA1E" w:rsidR="00795CD2" w:rsidRDefault="00795CD2" w:rsidP="00795CD2">
    <w:pPr>
      <w:pStyle w:val="Header"/>
      <w:ind w:firstLine="2880"/>
    </w:pPr>
    <w:r>
      <w:rPr>
        <w:noProof/>
      </w:rPr>
      <w:drawing>
        <wp:inline distT="0" distB="0" distL="0" distR="0" wp14:anchorId="3CE807F6" wp14:editId="484B706D">
          <wp:extent cx="2247900" cy="1225057"/>
          <wp:effectExtent l="0" t="0" r="0" b="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AF_Master01_Green.png"/>
                  <pic:cNvPicPr/>
                </pic:nvPicPr>
                <pic:blipFill>
                  <a:blip r:embed="rId1">
                    <a:extLst>
                      <a:ext uri="{28A0092B-C50C-407E-A947-70E740481C1C}">
                        <a14:useLocalDpi xmlns:a14="http://schemas.microsoft.com/office/drawing/2010/main" val="0"/>
                      </a:ext>
                    </a:extLst>
                  </a:blip>
                  <a:stretch>
                    <a:fillRect/>
                  </a:stretch>
                </pic:blipFill>
                <pic:spPr>
                  <a:xfrm>
                    <a:off x="0" y="0"/>
                    <a:ext cx="2256911" cy="1229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FE80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E4D6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D6D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FEF3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D0DA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DEE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2E4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C96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D2B3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D653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27"/>
    <w:rsid w:val="00045832"/>
    <w:rsid w:val="00053887"/>
    <w:rsid w:val="0007798C"/>
    <w:rsid w:val="000B653E"/>
    <w:rsid w:val="000F626E"/>
    <w:rsid w:val="001160CB"/>
    <w:rsid w:val="00125295"/>
    <w:rsid w:val="00133BAB"/>
    <w:rsid w:val="0015601A"/>
    <w:rsid w:val="00157439"/>
    <w:rsid w:val="00160DFF"/>
    <w:rsid w:val="001853FE"/>
    <w:rsid w:val="001C4793"/>
    <w:rsid w:val="001C6161"/>
    <w:rsid w:val="00220FEA"/>
    <w:rsid w:val="002271B6"/>
    <w:rsid w:val="0023094C"/>
    <w:rsid w:val="002B4DFF"/>
    <w:rsid w:val="002B75D3"/>
    <w:rsid w:val="002D1998"/>
    <w:rsid w:val="00333F72"/>
    <w:rsid w:val="00372A99"/>
    <w:rsid w:val="003D788E"/>
    <w:rsid w:val="00453914"/>
    <w:rsid w:val="004B7711"/>
    <w:rsid w:val="004F4344"/>
    <w:rsid w:val="00502EF4"/>
    <w:rsid w:val="005360BA"/>
    <w:rsid w:val="00542498"/>
    <w:rsid w:val="00556A32"/>
    <w:rsid w:val="005C1234"/>
    <w:rsid w:val="005D48F5"/>
    <w:rsid w:val="005D61DB"/>
    <w:rsid w:val="00652553"/>
    <w:rsid w:val="00795CD2"/>
    <w:rsid w:val="007B0D5C"/>
    <w:rsid w:val="007B7B48"/>
    <w:rsid w:val="007C1C3B"/>
    <w:rsid w:val="007D0CA9"/>
    <w:rsid w:val="007F77A2"/>
    <w:rsid w:val="0082636B"/>
    <w:rsid w:val="00887157"/>
    <w:rsid w:val="008C7B04"/>
    <w:rsid w:val="008D3F28"/>
    <w:rsid w:val="009113E3"/>
    <w:rsid w:val="00953E70"/>
    <w:rsid w:val="00961CAB"/>
    <w:rsid w:val="00962CE5"/>
    <w:rsid w:val="009873DF"/>
    <w:rsid w:val="009C56F0"/>
    <w:rsid w:val="00A35826"/>
    <w:rsid w:val="00A7607A"/>
    <w:rsid w:val="00A91019"/>
    <w:rsid w:val="00AB4AE2"/>
    <w:rsid w:val="00AE36BC"/>
    <w:rsid w:val="00AF0022"/>
    <w:rsid w:val="00B1302F"/>
    <w:rsid w:val="00B1737C"/>
    <w:rsid w:val="00B31CD0"/>
    <w:rsid w:val="00B820FD"/>
    <w:rsid w:val="00B901BD"/>
    <w:rsid w:val="00BA2699"/>
    <w:rsid w:val="00BA5727"/>
    <w:rsid w:val="00BA5D59"/>
    <w:rsid w:val="00BA6F28"/>
    <w:rsid w:val="00BB690F"/>
    <w:rsid w:val="00C01D93"/>
    <w:rsid w:val="00CC6C5A"/>
    <w:rsid w:val="00CE15C2"/>
    <w:rsid w:val="00D711F7"/>
    <w:rsid w:val="00D85606"/>
    <w:rsid w:val="00DF1BA3"/>
    <w:rsid w:val="00E30B86"/>
    <w:rsid w:val="00E467F3"/>
    <w:rsid w:val="00E70B63"/>
    <w:rsid w:val="00E718D1"/>
    <w:rsid w:val="00E90693"/>
    <w:rsid w:val="00F34BDB"/>
    <w:rsid w:val="00F675BB"/>
    <w:rsid w:val="00F73A58"/>
    <w:rsid w:val="00F8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5169F"/>
  <w15:chartTrackingRefBased/>
  <w15:docId w15:val="{D0B2809E-4C78-4D8F-9BFC-4D1507F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9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69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69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B69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690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B690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B690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69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9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33B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BAB"/>
    <w:rPr>
      <w:sz w:val="20"/>
      <w:szCs w:val="20"/>
    </w:rPr>
  </w:style>
  <w:style w:type="character" w:styleId="EndnoteReference">
    <w:name w:val="endnote reference"/>
    <w:basedOn w:val="DefaultParagraphFont"/>
    <w:uiPriority w:val="99"/>
    <w:semiHidden/>
    <w:unhideWhenUsed/>
    <w:rsid w:val="00133BAB"/>
    <w:rPr>
      <w:vertAlign w:val="superscript"/>
    </w:rPr>
  </w:style>
  <w:style w:type="paragraph" w:styleId="Header">
    <w:name w:val="header"/>
    <w:basedOn w:val="Normal"/>
    <w:link w:val="HeaderChar"/>
    <w:uiPriority w:val="99"/>
    <w:unhideWhenUsed/>
    <w:rsid w:val="0079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D2"/>
  </w:style>
  <w:style w:type="paragraph" w:styleId="Footer">
    <w:name w:val="footer"/>
    <w:basedOn w:val="Normal"/>
    <w:link w:val="FooterChar"/>
    <w:uiPriority w:val="99"/>
    <w:unhideWhenUsed/>
    <w:rsid w:val="0079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D2"/>
  </w:style>
  <w:style w:type="paragraph" w:styleId="BalloonText">
    <w:name w:val="Balloon Text"/>
    <w:basedOn w:val="Normal"/>
    <w:link w:val="BalloonTextChar"/>
    <w:uiPriority w:val="99"/>
    <w:semiHidden/>
    <w:unhideWhenUsed/>
    <w:rsid w:val="00F34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DB"/>
    <w:rPr>
      <w:rFonts w:ascii="Segoe UI" w:hAnsi="Segoe UI" w:cs="Segoe UI"/>
      <w:sz w:val="18"/>
      <w:szCs w:val="18"/>
    </w:rPr>
  </w:style>
  <w:style w:type="table" w:styleId="TableGrid">
    <w:name w:val="Table Grid"/>
    <w:basedOn w:val="TableNormal"/>
    <w:uiPriority w:val="39"/>
    <w:rsid w:val="00F8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B690F"/>
  </w:style>
  <w:style w:type="paragraph" w:styleId="BlockText">
    <w:name w:val="Block Text"/>
    <w:basedOn w:val="Normal"/>
    <w:uiPriority w:val="99"/>
    <w:semiHidden/>
    <w:unhideWhenUsed/>
    <w:rsid w:val="00BB690F"/>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B690F"/>
    <w:pPr>
      <w:spacing w:after="120"/>
    </w:pPr>
  </w:style>
  <w:style w:type="character" w:customStyle="1" w:styleId="BodyTextChar">
    <w:name w:val="Body Text Char"/>
    <w:basedOn w:val="DefaultParagraphFont"/>
    <w:link w:val="BodyText"/>
    <w:uiPriority w:val="99"/>
    <w:semiHidden/>
    <w:rsid w:val="00BB690F"/>
  </w:style>
  <w:style w:type="paragraph" w:styleId="BodyText2">
    <w:name w:val="Body Text 2"/>
    <w:basedOn w:val="Normal"/>
    <w:link w:val="BodyText2Char"/>
    <w:uiPriority w:val="99"/>
    <w:semiHidden/>
    <w:unhideWhenUsed/>
    <w:rsid w:val="00BB690F"/>
    <w:pPr>
      <w:spacing w:after="120" w:line="480" w:lineRule="auto"/>
    </w:pPr>
  </w:style>
  <w:style w:type="character" w:customStyle="1" w:styleId="BodyText2Char">
    <w:name w:val="Body Text 2 Char"/>
    <w:basedOn w:val="DefaultParagraphFont"/>
    <w:link w:val="BodyText2"/>
    <w:uiPriority w:val="99"/>
    <w:semiHidden/>
    <w:rsid w:val="00BB690F"/>
  </w:style>
  <w:style w:type="paragraph" w:styleId="BodyText3">
    <w:name w:val="Body Text 3"/>
    <w:basedOn w:val="Normal"/>
    <w:link w:val="BodyText3Char"/>
    <w:uiPriority w:val="99"/>
    <w:semiHidden/>
    <w:unhideWhenUsed/>
    <w:rsid w:val="00BB690F"/>
    <w:pPr>
      <w:spacing w:after="120"/>
    </w:pPr>
    <w:rPr>
      <w:sz w:val="16"/>
      <w:szCs w:val="16"/>
    </w:rPr>
  </w:style>
  <w:style w:type="character" w:customStyle="1" w:styleId="BodyText3Char">
    <w:name w:val="Body Text 3 Char"/>
    <w:basedOn w:val="DefaultParagraphFont"/>
    <w:link w:val="BodyText3"/>
    <w:uiPriority w:val="99"/>
    <w:semiHidden/>
    <w:rsid w:val="00BB690F"/>
    <w:rPr>
      <w:sz w:val="16"/>
      <w:szCs w:val="16"/>
    </w:rPr>
  </w:style>
  <w:style w:type="paragraph" w:styleId="BodyTextFirstIndent">
    <w:name w:val="Body Text First Indent"/>
    <w:basedOn w:val="BodyText"/>
    <w:link w:val="BodyTextFirstIndentChar"/>
    <w:uiPriority w:val="99"/>
    <w:semiHidden/>
    <w:unhideWhenUsed/>
    <w:rsid w:val="00BB690F"/>
    <w:pPr>
      <w:spacing w:after="160"/>
      <w:ind w:firstLine="360"/>
    </w:pPr>
  </w:style>
  <w:style w:type="character" w:customStyle="1" w:styleId="BodyTextFirstIndentChar">
    <w:name w:val="Body Text First Indent Char"/>
    <w:basedOn w:val="BodyTextChar"/>
    <w:link w:val="BodyTextFirstIndent"/>
    <w:uiPriority w:val="99"/>
    <w:semiHidden/>
    <w:rsid w:val="00BB690F"/>
  </w:style>
  <w:style w:type="paragraph" w:styleId="BodyTextIndent">
    <w:name w:val="Body Text Indent"/>
    <w:basedOn w:val="Normal"/>
    <w:link w:val="BodyTextIndentChar"/>
    <w:uiPriority w:val="99"/>
    <w:semiHidden/>
    <w:unhideWhenUsed/>
    <w:rsid w:val="00BB690F"/>
    <w:pPr>
      <w:spacing w:after="120"/>
      <w:ind w:left="360"/>
    </w:pPr>
  </w:style>
  <w:style w:type="character" w:customStyle="1" w:styleId="BodyTextIndentChar">
    <w:name w:val="Body Text Indent Char"/>
    <w:basedOn w:val="DefaultParagraphFont"/>
    <w:link w:val="BodyTextIndent"/>
    <w:uiPriority w:val="99"/>
    <w:semiHidden/>
    <w:rsid w:val="00BB690F"/>
  </w:style>
  <w:style w:type="paragraph" w:styleId="BodyTextFirstIndent2">
    <w:name w:val="Body Text First Indent 2"/>
    <w:basedOn w:val="BodyTextIndent"/>
    <w:link w:val="BodyTextFirstIndent2Char"/>
    <w:uiPriority w:val="99"/>
    <w:semiHidden/>
    <w:unhideWhenUsed/>
    <w:rsid w:val="00BB690F"/>
    <w:pPr>
      <w:spacing w:after="160"/>
      <w:ind w:firstLine="360"/>
    </w:pPr>
  </w:style>
  <w:style w:type="character" w:customStyle="1" w:styleId="BodyTextFirstIndent2Char">
    <w:name w:val="Body Text First Indent 2 Char"/>
    <w:basedOn w:val="BodyTextIndentChar"/>
    <w:link w:val="BodyTextFirstIndent2"/>
    <w:uiPriority w:val="99"/>
    <w:semiHidden/>
    <w:rsid w:val="00BB690F"/>
  </w:style>
  <w:style w:type="paragraph" w:styleId="BodyTextIndent2">
    <w:name w:val="Body Text Indent 2"/>
    <w:basedOn w:val="Normal"/>
    <w:link w:val="BodyTextIndent2Char"/>
    <w:uiPriority w:val="99"/>
    <w:semiHidden/>
    <w:unhideWhenUsed/>
    <w:rsid w:val="00BB690F"/>
    <w:pPr>
      <w:spacing w:after="120" w:line="480" w:lineRule="auto"/>
      <w:ind w:left="360"/>
    </w:pPr>
  </w:style>
  <w:style w:type="character" w:customStyle="1" w:styleId="BodyTextIndent2Char">
    <w:name w:val="Body Text Indent 2 Char"/>
    <w:basedOn w:val="DefaultParagraphFont"/>
    <w:link w:val="BodyTextIndent2"/>
    <w:uiPriority w:val="99"/>
    <w:semiHidden/>
    <w:rsid w:val="00BB690F"/>
  </w:style>
  <w:style w:type="paragraph" w:styleId="BodyTextIndent3">
    <w:name w:val="Body Text Indent 3"/>
    <w:basedOn w:val="Normal"/>
    <w:link w:val="BodyTextIndent3Char"/>
    <w:uiPriority w:val="99"/>
    <w:semiHidden/>
    <w:unhideWhenUsed/>
    <w:rsid w:val="00BB690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90F"/>
    <w:rPr>
      <w:sz w:val="16"/>
      <w:szCs w:val="16"/>
    </w:rPr>
  </w:style>
  <w:style w:type="paragraph" w:styleId="Caption">
    <w:name w:val="caption"/>
    <w:basedOn w:val="Normal"/>
    <w:next w:val="Normal"/>
    <w:uiPriority w:val="35"/>
    <w:semiHidden/>
    <w:unhideWhenUsed/>
    <w:qFormat/>
    <w:rsid w:val="00BB690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B690F"/>
    <w:pPr>
      <w:spacing w:after="0" w:line="240" w:lineRule="auto"/>
      <w:ind w:left="4320"/>
    </w:pPr>
  </w:style>
  <w:style w:type="character" w:customStyle="1" w:styleId="ClosingChar">
    <w:name w:val="Closing Char"/>
    <w:basedOn w:val="DefaultParagraphFont"/>
    <w:link w:val="Closing"/>
    <w:uiPriority w:val="99"/>
    <w:semiHidden/>
    <w:rsid w:val="00BB690F"/>
  </w:style>
  <w:style w:type="paragraph" w:styleId="CommentText">
    <w:name w:val="annotation text"/>
    <w:basedOn w:val="Normal"/>
    <w:link w:val="CommentTextChar"/>
    <w:uiPriority w:val="99"/>
    <w:semiHidden/>
    <w:unhideWhenUsed/>
    <w:rsid w:val="00BB690F"/>
    <w:pPr>
      <w:spacing w:line="240" w:lineRule="auto"/>
    </w:pPr>
    <w:rPr>
      <w:sz w:val="20"/>
      <w:szCs w:val="20"/>
    </w:rPr>
  </w:style>
  <w:style w:type="character" w:customStyle="1" w:styleId="CommentTextChar">
    <w:name w:val="Comment Text Char"/>
    <w:basedOn w:val="DefaultParagraphFont"/>
    <w:link w:val="CommentText"/>
    <w:uiPriority w:val="99"/>
    <w:semiHidden/>
    <w:rsid w:val="00BB690F"/>
    <w:rPr>
      <w:sz w:val="20"/>
      <w:szCs w:val="20"/>
    </w:rPr>
  </w:style>
  <w:style w:type="paragraph" w:styleId="CommentSubject">
    <w:name w:val="annotation subject"/>
    <w:basedOn w:val="CommentText"/>
    <w:next w:val="CommentText"/>
    <w:link w:val="CommentSubjectChar"/>
    <w:uiPriority w:val="99"/>
    <w:semiHidden/>
    <w:unhideWhenUsed/>
    <w:rsid w:val="00BB690F"/>
    <w:rPr>
      <w:b/>
      <w:bCs/>
    </w:rPr>
  </w:style>
  <w:style w:type="character" w:customStyle="1" w:styleId="CommentSubjectChar">
    <w:name w:val="Comment Subject Char"/>
    <w:basedOn w:val="CommentTextChar"/>
    <w:link w:val="CommentSubject"/>
    <w:uiPriority w:val="99"/>
    <w:semiHidden/>
    <w:rsid w:val="00BB690F"/>
    <w:rPr>
      <w:b/>
      <w:bCs/>
      <w:sz w:val="20"/>
      <w:szCs w:val="20"/>
    </w:rPr>
  </w:style>
  <w:style w:type="paragraph" w:styleId="Date">
    <w:name w:val="Date"/>
    <w:basedOn w:val="Normal"/>
    <w:next w:val="Normal"/>
    <w:link w:val="DateChar"/>
    <w:uiPriority w:val="99"/>
    <w:semiHidden/>
    <w:unhideWhenUsed/>
    <w:rsid w:val="00BB690F"/>
  </w:style>
  <w:style w:type="character" w:customStyle="1" w:styleId="DateChar">
    <w:name w:val="Date Char"/>
    <w:basedOn w:val="DefaultParagraphFont"/>
    <w:link w:val="Date"/>
    <w:uiPriority w:val="99"/>
    <w:semiHidden/>
    <w:rsid w:val="00BB690F"/>
  </w:style>
  <w:style w:type="paragraph" w:styleId="DocumentMap">
    <w:name w:val="Document Map"/>
    <w:basedOn w:val="Normal"/>
    <w:link w:val="DocumentMapChar"/>
    <w:uiPriority w:val="99"/>
    <w:semiHidden/>
    <w:unhideWhenUsed/>
    <w:rsid w:val="00BB69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690F"/>
    <w:rPr>
      <w:rFonts w:ascii="Segoe UI" w:hAnsi="Segoe UI" w:cs="Segoe UI"/>
      <w:sz w:val="16"/>
      <w:szCs w:val="16"/>
    </w:rPr>
  </w:style>
  <w:style w:type="paragraph" w:styleId="E-mailSignature">
    <w:name w:val="E-mail Signature"/>
    <w:basedOn w:val="Normal"/>
    <w:link w:val="E-mailSignatureChar"/>
    <w:uiPriority w:val="99"/>
    <w:semiHidden/>
    <w:unhideWhenUsed/>
    <w:rsid w:val="00BB690F"/>
    <w:pPr>
      <w:spacing w:after="0" w:line="240" w:lineRule="auto"/>
    </w:pPr>
  </w:style>
  <w:style w:type="character" w:customStyle="1" w:styleId="E-mailSignatureChar">
    <w:name w:val="E-mail Signature Char"/>
    <w:basedOn w:val="DefaultParagraphFont"/>
    <w:link w:val="E-mailSignature"/>
    <w:uiPriority w:val="99"/>
    <w:semiHidden/>
    <w:rsid w:val="00BB690F"/>
  </w:style>
  <w:style w:type="paragraph" w:styleId="EnvelopeAddress">
    <w:name w:val="envelope address"/>
    <w:basedOn w:val="Normal"/>
    <w:uiPriority w:val="99"/>
    <w:semiHidden/>
    <w:unhideWhenUsed/>
    <w:rsid w:val="00BB690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690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6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90F"/>
    <w:rPr>
      <w:sz w:val="20"/>
      <w:szCs w:val="20"/>
    </w:rPr>
  </w:style>
  <w:style w:type="character" w:customStyle="1" w:styleId="Heading1Char">
    <w:name w:val="Heading 1 Char"/>
    <w:basedOn w:val="DefaultParagraphFont"/>
    <w:link w:val="Heading1"/>
    <w:uiPriority w:val="9"/>
    <w:rsid w:val="00BB6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B6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B69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B69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B69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B690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B69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B69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69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B690F"/>
    <w:pPr>
      <w:spacing w:after="0" w:line="240" w:lineRule="auto"/>
    </w:pPr>
    <w:rPr>
      <w:i/>
      <w:iCs/>
    </w:rPr>
  </w:style>
  <w:style w:type="character" w:customStyle="1" w:styleId="HTMLAddressChar">
    <w:name w:val="HTML Address Char"/>
    <w:basedOn w:val="DefaultParagraphFont"/>
    <w:link w:val="HTMLAddress"/>
    <w:uiPriority w:val="99"/>
    <w:semiHidden/>
    <w:rsid w:val="00BB690F"/>
    <w:rPr>
      <w:i/>
      <w:iCs/>
    </w:rPr>
  </w:style>
  <w:style w:type="paragraph" w:styleId="HTMLPreformatted">
    <w:name w:val="HTML Preformatted"/>
    <w:basedOn w:val="Normal"/>
    <w:link w:val="HTMLPreformattedChar"/>
    <w:uiPriority w:val="99"/>
    <w:semiHidden/>
    <w:unhideWhenUsed/>
    <w:rsid w:val="00BB69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90F"/>
    <w:rPr>
      <w:rFonts w:ascii="Consolas" w:hAnsi="Consolas"/>
      <w:sz w:val="20"/>
      <w:szCs w:val="20"/>
    </w:rPr>
  </w:style>
  <w:style w:type="paragraph" w:styleId="Index1">
    <w:name w:val="index 1"/>
    <w:basedOn w:val="Normal"/>
    <w:next w:val="Normal"/>
    <w:autoRedefine/>
    <w:uiPriority w:val="99"/>
    <w:semiHidden/>
    <w:unhideWhenUsed/>
    <w:rsid w:val="00BB690F"/>
    <w:pPr>
      <w:spacing w:after="0" w:line="240" w:lineRule="auto"/>
      <w:ind w:left="220" w:hanging="220"/>
    </w:pPr>
  </w:style>
  <w:style w:type="paragraph" w:styleId="Index2">
    <w:name w:val="index 2"/>
    <w:basedOn w:val="Normal"/>
    <w:next w:val="Normal"/>
    <w:autoRedefine/>
    <w:uiPriority w:val="99"/>
    <w:semiHidden/>
    <w:unhideWhenUsed/>
    <w:rsid w:val="00BB690F"/>
    <w:pPr>
      <w:spacing w:after="0" w:line="240" w:lineRule="auto"/>
      <w:ind w:left="440" w:hanging="220"/>
    </w:pPr>
  </w:style>
  <w:style w:type="paragraph" w:styleId="Index3">
    <w:name w:val="index 3"/>
    <w:basedOn w:val="Normal"/>
    <w:next w:val="Normal"/>
    <w:autoRedefine/>
    <w:uiPriority w:val="99"/>
    <w:semiHidden/>
    <w:unhideWhenUsed/>
    <w:rsid w:val="00BB690F"/>
    <w:pPr>
      <w:spacing w:after="0" w:line="240" w:lineRule="auto"/>
      <w:ind w:left="660" w:hanging="220"/>
    </w:pPr>
  </w:style>
  <w:style w:type="paragraph" w:styleId="Index4">
    <w:name w:val="index 4"/>
    <w:basedOn w:val="Normal"/>
    <w:next w:val="Normal"/>
    <w:autoRedefine/>
    <w:uiPriority w:val="99"/>
    <w:semiHidden/>
    <w:unhideWhenUsed/>
    <w:rsid w:val="00BB690F"/>
    <w:pPr>
      <w:spacing w:after="0" w:line="240" w:lineRule="auto"/>
      <w:ind w:left="880" w:hanging="220"/>
    </w:pPr>
  </w:style>
  <w:style w:type="paragraph" w:styleId="Index5">
    <w:name w:val="index 5"/>
    <w:basedOn w:val="Normal"/>
    <w:next w:val="Normal"/>
    <w:autoRedefine/>
    <w:uiPriority w:val="99"/>
    <w:semiHidden/>
    <w:unhideWhenUsed/>
    <w:rsid w:val="00BB690F"/>
    <w:pPr>
      <w:spacing w:after="0" w:line="240" w:lineRule="auto"/>
      <w:ind w:left="1100" w:hanging="220"/>
    </w:pPr>
  </w:style>
  <w:style w:type="paragraph" w:styleId="Index6">
    <w:name w:val="index 6"/>
    <w:basedOn w:val="Normal"/>
    <w:next w:val="Normal"/>
    <w:autoRedefine/>
    <w:uiPriority w:val="99"/>
    <w:semiHidden/>
    <w:unhideWhenUsed/>
    <w:rsid w:val="00BB690F"/>
    <w:pPr>
      <w:spacing w:after="0" w:line="240" w:lineRule="auto"/>
      <w:ind w:left="1320" w:hanging="220"/>
    </w:pPr>
  </w:style>
  <w:style w:type="paragraph" w:styleId="Index7">
    <w:name w:val="index 7"/>
    <w:basedOn w:val="Normal"/>
    <w:next w:val="Normal"/>
    <w:autoRedefine/>
    <w:uiPriority w:val="99"/>
    <w:semiHidden/>
    <w:unhideWhenUsed/>
    <w:rsid w:val="00BB690F"/>
    <w:pPr>
      <w:spacing w:after="0" w:line="240" w:lineRule="auto"/>
      <w:ind w:left="1540" w:hanging="220"/>
    </w:pPr>
  </w:style>
  <w:style w:type="paragraph" w:styleId="Index8">
    <w:name w:val="index 8"/>
    <w:basedOn w:val="Normal"/>
    <w:next w:val="Normal"/>
    <w:autoRedefine/>
    <w:uiPriority w:val="99"/>
    <w:semiHidden/>
    <w:unhideWhenUsed/>
    <w:rsid w:val="00BB690F"/>
    <w:pPr>
      <w:spacing w:after="0" w:line="240" w:lineRule="auto"/>
      <w:ind w:left="1760" w:hanging="220"/>
    </w:pPr>
  </w:style>
  <w:style w:type="paragraph" w:styleId="Index9">
    <w:name w:val="index 9"/>
    <w:basedOn w:val="Normal"/>
    <w:next w:val="Normal"/>
    <w:autoRedefine/>
    <w:uiPriority w:val="99"/>
    <w:semiHidden/>
    <w:unhideWhenUsed/>
    <w:rsid w:val="00BB690F"/>
    <w:pPr>
      <w:spacing w:after="0" w:line="240" w:lineRule="auto"/>
      <w:ind w:left="1980" w:hanging="220"/>
    </w:pPr>
  </w:style>
  <w:style w:type="paragraph" w:styleId="IndexHeading">
    <w:name w:val="index heading"/>
    <w:basedOn w:val="Normal"/>
    <w:next w:val="Index1"/>
    <w:uiPriority w:val="99"/>
    <w:semiHidden/>
    <w:unhideWhenUsed/>
    <w:rsid w:val="00BB69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69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690F"/>
    <w:rPr>
      <w:i/>
      <w:iCs/>
      <w:color w:val="4472C4" w:themeColor="accent1"/>
    </w:rPr>
  </w:style>
  <w:style w:type="paragraph" w:styleId="List">
    <w:name w:val="List"/>
    <w:basedOn w:val="Normal"/>
    <w:uiPriority w:val="99"/>
    <w:semiHidden/>
    <w:unhideWhenUsed/>
    <w:rsid w:val="00BB690F"/>
    <w:pPr>
      <w:ind w:left="360" w:hanging="360"/>
      <w:contextualSpacing/>
    </w:pPr>
  </w:style>
  <w:style w:type="paragraph" w:styleId="List2">
    <w:name w:val="List 2"/>
    <w:basedOn w:val="Normal"/>
    <w:uiPriority w:val="99"/>
    <w:semiHidden/>
    <w:unhideWhenUsed/>
    <w:rsid w:val="00BB690F"/>
    <w:pPr>
      <w:ind w:left="720" w:hanging="360"/>
      <w:contextualSpacing/>
    </w:pPr>
  </w:style>
  <w:style w:type="paragraph" w:styleId="List3">
    <w:name w:val="List 3"/>
    <w:basedOn w:val="Normal"/>
    <w:uiPriority w:val="99"/>
    <w:semiHidden/>
    <w:unhideWhenUsed/>
    <w:rsid w:val="00BB690F"/>
    <w:pPr>
      <w:ind w:left="1080" w:hanging="360"/>
      <w:contextualSpacing/>
    </w:pPr>
  </w:style>
  <w:style w:type="paragraph" w:styleId="List4">
    <w:name w:val="List 4"/>
    <w:basedOn w:val="Normal"/>
    <w:uiPriority w:val="99"/>
    <w:semiHidden/>
    <w:unhideWhenUsed/>
    <w:rsid w:val="00BB690F"/>
    <w:pPr>
      <w:ind w:left="1440" w:hanging="360"/>
      <w:contextualSpacing/>
    </w:pPr>
  </w:style>
  <w:style w:type="paragraph" w:styleId="List5">
    <w:name w:val="List 5"/>
    <w:basedOn w:val="Normal"/>
    <w:uiPriority w:val="99"/>
    <w:semiHidden/>
    <w:unhideWhenUsed/>
    <w:rsid w:val="00BB690F"/>
    <w:pPr>
      <w:ind w:left="1800" w:hanging="360"/>
      <w:contextualSpacing/>
    </w:pPr>
  </w:style>
  <w:style w:type="paragraph" w:styleId="ListBullet">
    <w:name w:val="List Bullet"/>
    <w:basedOn w:val="Normal"/>
    <w:uiPriority w:val="99"/>
    <w:semiHidden/>
    <w:unhideWhenUsed/>
    <w:rsid w:val="00BB690F"/>
    <w:pPr>
      <w:numPr>
        <w:numId w:val="1"/>
      </w:numPr>
      <w:contextualSpacing/>
    </w:pPr>
  </w:style>
  <w:style w:type="paragraph" w:styleId="ListBullet2">
    <w:name w:val="List Bullet 2"/>
    <w:basedOn w:val="Normal"/>
    <w:uiPriority w:val="99"/>
    <w:semiHidden/>
    <w:unhideWhenUsed/>
    <w:rsid w:val="00BB690F"/>
    <w:pPr>
      <w:numPr>
        <w:numId w:val="2"/>
      </w:numPr>
      <w:contextualSpacing/>
    </w:pPr>
  </w:style>
  <w:style w:type="paragraph" w:styleId="ListBullet3">
    <w:name w:val="List Bullet 3"/>
    <w:basedOn w:val="Normal"/>
    <w:uiPriority w:val="99"/>
    <w:semiHidden/>
    <w:unhideWhenUsed/>
    <w:rsid w:val="00BB690F"/>
    <w:pPr>
      <w:numPr>
        <w:numId w:val="3"/>
      </w:numPr>
      <w:contextualSpacing/>
    </w:pPr>
  </w:style>
  <w:style w:type="paragraph" w:styleId="ListBullet4">
    <w:name w:val="List Bullet 4"/>
    <w:basedOn w:val="Normal"/>
    <w:uiPriority w:val="99"/>
    <w:semiHidden/>
    <w:unhideWhenUsed/>
    <w:rsid w:val="00BB690F"/>
    <w:pPr>
      <w:numPr>
        <w:numId w:val="4"/>
      </w:numPr>
      <w:contextualSpacing/>
    </w:pPr>
  </w:style>
  <w:style w:type="paragraph" w:styleId="ListBullet5">
    <w:name w:val="List Bullet 5"/>
    <w:basedOn w:val="Normal"/>
    <w:uiPriority w:val="99"/>
    <w:semiHidden/>
    <w:unhideWhenUsed/>
    <w:rsid w:val="00BB690F"/>
    <w:pPr>
      <w:numPr>
        <w:numId w:val="5"/>
      </w:numPr>
      <w:contextualSpacing/>
    </w:pPr>
  </w:style>
  <w:style w:type="paragraph" w:styleId="ListContinue">
    <w:name w:val="List Continue"/>
    <w:basedOn w:val="Normal"/>
    <w:uiPriority w:val="99"/>
    <w:semiHidden/>
    <w:unhideWhenUsed/>
    <w:rsid w:val="00BB690F"/>
    <w:pPr>
      <w:spacing w:after="120"/>
      <w:ind w:left="360"/>
      <w:contextualSpacing/>
    </w:pPr>
  </w:style>
  <w:style w:type="paragraph" w:styleId="ListContinue2">
    <w:name w:val="List Continue 2"/>
    <w:basedOn w:val="Normal"/>
    <w:uiPriority w:val="99"/>
    <w:semiHidden/>
    <w:unhideWhenUsed/>
    <w:rsid w:val="00BB690F"/>
    <w:pPr>
      <w:spacing w:after="120"/>
      <w:ind w:left="720"/>
      <w:contextualSpacing/>
    </w:pPr>
  </w:style>
  <w:style w:type="paragraph" w:styleId="ListContinue3">
    <w:name w:val="List Continue 3"/>
    <w:basedOn w:val="Normal"/>
    <w:uiPriority w:val="99"/>
    <w:semiHidden/>
    <w:unhideWhenUsed/>
    <w:rsid w:val="00BB690F"/>
    <w:pPr>
      <w:spacing w:after="120"/>
      <w:ind w:left="1080"/>
      <w:contextualSpacing/>
    </w:pPr>
  </w:style>
  <w:style w:type="paragraph" w:styleId="ListContinue4">
    <w:name w:val="List Continue 4"/>
    <w:basedOn w:val="Normal"/>
    <w:uiPriority w:val="99"/>
    <w:semiHidden/>
    <w:unhideWhenUsed/>
    <w:rsid w:val="00BB690F"/>
    <w:pPr>
      <w:spacing w:after="120"/>
      <w:ind w:left="1440"/>
      <w:contextualSpacing/>
    </w:pPr>
  </w:style>
  <w:style w:type="paragraph" w:styleId="ListContinue5">
    <w:name w:val="List Continue 5"/>
    <w:basedOn w:val="Normal"/>
    <w:uiPriority w:val="99"/>
    <w:semiHidden/>
    <w:unhideWhenUsed/>
    <w:rsid w:val="00BB690F"/>
    <w:pPr>
      <w:spacing w:after="120"/>
      <w:ind w:left="1800"/>
      <w:contextualSpacing/>
    </w:pPr>
  </w:style>
  <w:style w:type="paragraph" w:styleId="ListNumber">
    <w:name w:val="List Number"/>
    <w:basedOn w:val="Normal"/>
    <w:uiPriority w:val="99"/>
    <w:semiHidden/>
    <w:unhideWhenUsed/>
    <w:rsid w:val="00BB690F"/>
    <w:pPr>
      <w:numPr>
        <w:numId w:val="6"/>
      </w:numPr>
      <w:contextualSpacing/>
    </w:pPr>
  </w:style>
  <w:style w:type="paragraph" w:styleId="ListNumber2">
    <w:name w:val="List Number 2"/>
    <w:basedOn w:val="Normal"/>
    <w:uiPriority w:val="99"/>
    <w:semiHidden/>
    <w:unhideWhenUsed/>
    <w:rsid w:val="00BB690F"/>
    <w:pPr>
      <w:numPr>
        <w:numId w:val="7"/>
      </w:numPr>
      <w:contextualSpacing/>
    </w:pPr>
  </w:style>
  <w:style w:type="paragraph" w:styleId="ListNumber3">
    <w:name w:val="List Number 3"/>
    <w:basedOn w:val="Normal"/>
    <w:uiPriority w:val="99"/>
    <w:semiHidden/>
    <w:unhideWhenUsed/>
    <w:rsid w:val="00BB690F"/>
    <w:pPr>
      <w:numPr>
        <w:numId w:val="8"/>
      </w:numPr>
      <w:contextualSpacing/>
    </w:pPr>
  </w:style>
  <w:style w:type="paragraph" w:styleId="ListNumber4">
    <w:name w:val="List Number 4"/>
    <w:basedOn w:val="Normal"/>
    <w:uiPriority w:val="99"/>
    <w:semiHidden/>
    <w:unhideWhenUsed/>
    <w:rsid w:val="00BB690F"/>
    <w:pPr>
      <w:numPr>
        <w:numId w:val="9"/>
      </w:numPr>
      <w:contextualSpacing/>
    </w:pPr>
  </w:style>
  <w:style w:type="paragraph" w:styleId="ListNumber5">
    <w:name w:val="List Number 5"/>
    <w:basedOn w:val="Normal"/>
    <w:uiPriority w:val="99"/>
    <w:semiHidden/>
    <w:unhideWhenUsed/>
    <w:rsid w:val="00BB690F"/>
    <w:pPr>
      <w:numPr>
        <w:numId w:val="10"/>
      </w:numPr>
      <w:contextualSpacing/>
    </w:pPr>
  </w:style>
  <w:style w:type="paragraph" w:styleId="ListParagraph">
    <w:name w:val="List Paragraph"/>
    <w:basedOn w:val="Normal"/>
    <w:uiPriority w:val="34"/>
    <w:qFormat/>
    <w:rsid w:val="00BB690F"/>
    <w:pPr>
      <w:ind w:left="720"/>
      <w:contextualSpacing/>
    </w:pPr>
  </w:style>
  <w:style w:type="paragraph" w:styleId="MacroText">
    <w:name w:val="macro"/>
    <w:link w:val="MacroTextChar"/>
    <w:uiPriority w:val="99"/>
    <w:semiHidden/>
    <w:unhideWhenUsed/>
    <w:rsid w:val="00BB69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B690F"/>
    <w:rPr>
      <w:rFonts w:ascii="Consolas" w:hAnsi="Consolas"/>
      <w:sz w:val="20"/>
      <w:szCs w:val="20"/>
    </w:rPr>
  </w:style>
  <w:style w:type="paragraph" w:styleId="MessageHeader">
    <w:name w:val="Message Header"/>
    <w:basedOn w:val="Normal"/>
    <w:link w:val="MessageHeaderChar"/>
    <w:uiPriority w:val="99"/>
    <w:semiHidden/>
    <w:unhideWhenUsed/>
    <w:rsid w:val="00BB69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690F"/>
    <w:rPr>
      <w:rFonts w:asciiTheme="majorHAnsi" w:eastAsiaTheme="majorEastAsia" w:hAnsiTheme="majorHAnsi" w:cstheme="majorBidi"/>
      <w:sz w:val="24"/>
      <w:szCs w:val="24"/>
      <w:shd w:val="pct20" w:color="auto" w:fill="auto"/>
    </w:rPr>
  </w:style>
  <w:style w:type="paragraph" w:styleId="NoSpacing">
    <w:name w:val="No Spacing"/>
    <w:uiPriority w:val="1"/>
    <w:qFormat/>
    <w:rsid w:val="00BB690F"/>
    <w:pPr>
      <w:spacing w:after="0" w:line="240" w:lineRule="auto"/>
    </w:pPr>
  </w:style>
  <w:style w:type="paragraph" w:styleId="NormalWeb">
    <w:name w:val="Normal (Web)"/>
    <w:basedOn w:val="Normal"/>
    <w:uiPriority w:val="99"/>
    <w:semiHidden/>
    <w:unhideWhenUsed/>
    <w:rsid w:val="00BB690F"/>
    <w:rPr>
      <w:rFonts w:ascii="Times New Roman" w:hAnsi="Times New Roman" w:cs="Times New Roman"/>
      <w:sz w:val="24"/>
      <w:szCs w:val="24"/>
    </w:rPr>
  </w:style>
  <w:style w:type="paragraph" w:styleId="NormalIndent">
    <w:name w:val="Normal Indent"/>
    <w:basedOn w:val="Normal"/>
    <w:uiPriority w:val="99"/>
    <w:semiHidden/>
    <w:unhideWhenUsed/>
    <w:rsid w:val="00BB690F"/>
    <w:pPr>
      <w:ind w:left="720"/>
    </w:pPr>
  </w:style>
  <w:style w:type="paragraph" w:styleId="NoteHeading">
    <w:name w:val="Note Heading"/>
    <w:basedOn w:val="Normal"/>
    <w:next w:val="Normal"/>
    <w:link w:val="NoteHeadingChar"/>
    <w:uiPriority w:val="99"/>
    <w:semiHidden/>
    <w:unhideWhenUsed/>
    <w:rsid w:val="00BB690F"/>
    <w:pPr>
      <w:spacing w:after="0" w:line="240" w:lineRule="auto"/>
    </w:pPr>
  </w:style>
  <w:style w:type="character" w:customStyle="1" w:styleId="NoteHeadingChar">
    <w:name w:val="Note Heading Char"/>
    <w:basedOn w:val="DefaultParagraphFont"/>
    <w:link w:val="NoteHeading"/>
    <w:uiPriority w:val="99"/>
    <w:semiHidden/>
    <w:rsid w:val="00BB690F"/>
  </w:style>
  <w:style w:type="paragraph" w:styleId="PlainText">
    <w:name w:val="Plain Text"/>
    <w:basedOn w:val="Normal"/>
    <w:link w:val="PlainTextChar"/>
    <w:uiPriority w:val="99"/>
    <w:semiHidden/>
    <w:unhideWhenUsed/>
    <w:rsid w:val="00BB69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690F"/>
    <w:rPr>
      <w:rFonts w:ascii="Consolas" w:hAnsi="Consolas"/>
      <w:sz w:val="21"/>
      <w:szCs w:val="21"/>
    </w:rPr>
  </w:style>
  <w:style w:type="paragraph" w:styleId="Quote">
    <w:name w:val="Quote"/>
    <w:basedOn w:val="Normal"/>
    <w:next w:val="Normal"/>
    <w:link w:val="QuoteChar"/>
    <w:uiPriority w:val="29"/>
    <w:qFormat/>
    <w:rsid w:val="00BB69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690F"/>
    <w:rPr>
      <w:i/>
      <w:iCs/>
      <w:color w:val="404040" w:themeColor="text1" w:themeTint="BF"/>
    </w:rPr>
  </w:style>
  <w:style w:type="paragraph" w:styleId="Salutation">
    <w:name w:val="Salutation"/>
    <w:basedOn w:val="Normal"/>
    <w:next w:val="Normal"/>
    <w:link w:val="SalutationChar"/>
    <w:uiPriority w:val="99"/>
    <w:semiHidden/>
    <w:unhideWhenUsed/>
    <w:rsid w:val="00BB690F"/>
  </w:style>
  <w:style w:type="character" w:customStyle="1" w:styleId="SalutationChar">
    <w:name w:val="Salutation Char"/>
    <w:basedOn w:val="DefaultParagraphFont"/>
    <w:link w:val="Salutation"/>
    <w:uiPriority w:val="99"/>
    <w:semiHidden/>
    <w:rsid w:val="00BB690F"/>
  </w:style>
  <w:style w:type="paragraph" w:styleId="Signature">
    <w:name w:val="Signature"/>
    <w:basedOn w:val="Normal"/>
    <w:link w:val="SignatureChar"/>
    <w:uiPriority w:val="99"/>
    <w:semiHidden/>
    <w:unhideWhenUsed/>
    <w:rsid w:val="00BB690F"/>
    <w:pPr>
      <w:spacing w:after="0" w:line="240" w:lineRule="auto"/>
      <w:ind w:left="4320"/>
    </w:pPr>
  </w:style>
  <w:style w:type="character" w:customStyle="1" w:styleId="SignatureChar">
    <w:name w:val="Signature Char"/>
    <w:basedOn w:val="DefaultParagraphFont"/>
    <w:link w:val="Signature"/>
    <w:uiPriority w:val="99"/>
    <w:semiHidden/>
    <w:rsid w:val="00BB690F"/>
  </w:style>
  <w:style w:type="paragraph" w:styleId="Subtitle">
    <w:name w:val="Subtitle"/>
    <w:basedOn w:val="Normal"/>
    <w:next w:val="Normal"/>
    <w:link w:val="SubtitleChar"/>
    <w:uiPriority w:val="11"/>
    <w:qFormat/>
    <w:rsid w:val="00BB69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690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B690F"/>
    <w:pPr>
      <w:spacing w:after="0"/>
      <w:ind w:left="220" w:hanging="220"/>
    </w:pPr>
  </w:style>
  <w:style w:type="paragraph" w:styleId="TableofFigures">
    <w:name w:val="table of figures"/>
    <w:basedOn w:val="Normal"/>
    <w:next w:val="Normal"/>
    <w:uiPriority w:val="99"/>
    <w:semiHidden/>
    <w:unhideWhenUsed/>
    <w:rsid w:val="00BB690F"/>
    <w:pPr>
      <w:spacing w:after="0"/>
    </w:pPr>
  </w:style>
  <w:style w:type="paragraph" w:styleId="Title">
    <w:name w:val="Title"/>
    <w:basedOn w:val="Normal"/>
    <w:next w:val="Normal"/>
    <w:link w:val="TitleChar"/>
    <w:uiPriority w:val="10"/>
    <w:qFormat/>
    <w:rsid w:val="00BB69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90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690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B690F"/>
    <w:pPr>
      <w:spacing w:after="100"/>
    </w:pPr>
  </w:style>
  <w:style w:type="paragraph" w:styleId="TOC2">
    <w:name w:val="toc 2"/>
    <w:basedOn w:val="Normal"/>
    <w:next w:val="Normal"/>
    <w:autoRedefine/>
    <w:uiPriority w:val="39"/>
    <w:semiHidden/>
    <w:unhideWhenUsed/>
    <w:rsid w:val="00BB690F"/>
    <w:pPr>
      <w:spacing w:after="100"/>
      <w:ind w:left="220"/>
    </w:pPr>
  </w:style>
  <w:style w:type="paragraph" w:styleId="TOC3">
    <w:name w:val="toc 3"/>
    <w:basedOn w:val="Normal"/>
    <w:next w:val="Normal"/>
    <w:autoRedefine/>
    <w:uiPriority w:val="39"/>
    <w:semiHidden/>
    <w:unhideWhenUsed/>
    <w:rsid w:val="00BB690F"/>
    <w:pPr>
      <w:spacing w:after="100"/>
      <w:ind w:left="440"/>
    </w:pPr>
  </w:style>
  <w:style w:type="paragraph" w:styleId="TOC4">
    <w:name w:val="toc 4"/>
    <w:basedOn w:val="Normal"/>
    <w:next w:val="Normal"/>
    <w:autoRedefine/>
    <w:uiPriority w:val="39"/>
    <w:semiHidden/>
    <w:unhideWhenUsed/>
    <w:rsid w:val="00BB690F"/>
    <w:pPr>
      <w:spacing w:after="100"/>
      <w:ind w:left="660"/>
    </w:pPr>
  </w:style>
  <w:style w:type="paragraph" w:styleId="TOC5">
    <w:name w:val="toc 5"/>
    <w:basedOn w:val="Normal"/>
    <w:next w:val="Normal"/>
    <w:autoRedefine/>
    <w:uiPriority w:val="39"/>
    <w:semiHidden/>
    <w:unhideWhenUsed/>
    <w:rsid w:val="00BB690F"/>
    <w:pPr>
      <w:spacing w:after="100"/>
      <w:ind w:left="880"/>
    </w:pPr>
  </w:style>
  <w:style w:type="paragraph" w:styleId="TOC6">
    <w:name w:val="toc 6"/>
    <w:basedOn w:val="Normal"/>
    <w:next w:val="Normal"/>
    <w:autoRedefine/>
    <w:uiPriority w:val="39"/>
    <w:semiHidden/>
    <w:unhideWhenUsed/>
    <w:rsid w:val="00BB690F"/>
    <w:pPr>
      <w:spacing w:after="100"/>
      <w:ind w:left="1100"/>
    </w:pPr>
  </w:style>
  <w:style w:type="paragraph" w:styleId="TOC7">
    <w:name w:val="toc 7"/>
    <w:basedOn w:val="Normal"/>
    <w:next w:val="Normal"/>
    <w:autoRedefine/>
    <w:uiPriority w:val="39"/>
    <w:semiHidden/>
    <w:unhideWhenUsed/>
    <w:rsid w:val="00BB690F"/>
    <w:pPr>
      <w:spacing w:after="100"/>
      <w:ind w:left="1320"/>
    </w:pPr>
  </w:style>
  <w:style w:type="paragraph" w:styleId="TOC8">
    <w:name w:val="toc 8"/>
    <w:basedOn w:val="Normal"/>
    <w:next w:val="Normal"/>
    <w:autoRedefine/>
    <w:uiPriority w:val="39"/>
    <w:semiHidden/>
    <w:unhideWhenUsed/>
    <w:rsid w:val="00BB690F"/>
    <w:pPr>
      <w:spacing w:after="100"/>
      <w:ind w:left="1540"/>
    </w:pPr>
  </w:style>
  <w:style w:type="paragraph" w:styleId="TOC9">
    <w:name w:val="toc 9"/>
    <w:basedOn w:val="Normal"/>
    <w:next w:val="Normal"/>
    <w:autoRedefine/>
    <w:uiPriority w:val="39"/>
    <w:semiHidden/>
    <w:unhideWhenUsed/>
    <w:rsid w:val="00BB690F"/>
    <w:pPr>
      <w:spacing w:after="100"/>
      <w:ind w:left="1760"/>
    </w:pPr>
  </w:style>
  <w:style w:type="paragraph" w:styleId="TOCHeading">
    <w:name w:val="TOC Heading"/>
    <w:basedOn w:val="Heading1"/>
    <w:next w:val="Normal"/>
    <w:uiPriority w:val="39"/>
    <w:semiHidden/>
    <w:unhideWhenUsed/>
    <w:qFormat/>
    <w:rsid w:val="00BB690F"/>
    <w:pPr>
      <w:outlineLvl w:val="9"/>
    </w:pPr>
  </w:style>
  <w:style w:type="paragraph" w:styleId="Revision">
    <w:name w:val="Revision"/>
    <w:hidden/>
    <w:uiPriority w:val="99"/>
    <w:semiHidden/>
    <w:rsid w:val="002D1998"/>
    <w:pPr>
      <w:spacing w:after="0" w:line="240" w:lineRule="auto"/>
    </w:pPr>
  </w:style>
  <w:style w:type="character" w:styleId="Hyperlink">
    <w:name w:val="Hyperlink"/>
    <w:basedOn w:val="DefaultParagraphFont"/>
    <w:uiPriority w:val="99"/>
    <w:semiHidden/>
    <w:unhideWhenUsed/>
    <w:rsid w:val="00961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25E09A42C5949AF312A4154DAB093" ma:contentTypeVersion="16" ma:contentTypeDescription="Create a new document." ma:contentTypeScope="" ma:versionID="4d5ce0b47d230d438ffc5d98d983e621">
  <xsd:schema xmlns:xsd="http://www.w3.org/2001/XMLSchema" xmlns:xs="http://www.w3.org/2001/XMLSchema" xmlns:p="http://schemas.microsoft.com/office/2006/metadata/properties" xmlns:ns1="http://schemas.microsoft.com/sharepoint/v3" xmlns:ns3="bd5c068d-517f-47bb-b07d-af8812a28063" xmlns:ns4="2b16d24f-85b2-4f07-baa6-78902b6de6e4" targetNamespace="http://schemas.microsoft.com/office/2006/metadata/properties" ma:root="true" ma:fieldsID="07d5dadaf41ad7310aee091c1c648dc6" ns1:_="" ns3:_="" ns4:_="">
    <xsd:import namespace="http://schemas.microsoft.com/sharepoint/v3"/>
    <xsd:import namespace="bd5c068d-517f-47bb-b07d-af8812a28063"/>
    <xsd:import namespace="2b16d24f-85b2-4f07-baa6-78902b6de6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068d-517f-47bb-b07d-af8812a28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6d24f-85b2-4f07-baa6-78902b6de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1103-3165-40B6-8FFB-3D96D5DC0E1F}">
  <ds:schemaRefs>
    <ds:schemaRef ds:uri="http://schemas.microsoft.com/sharepoint/v3/contenttype/forms"/>
  </ds:schemaRefs>
</ds:datastoreItem>
</file>

<file path=customXml/itemProps2.xml><?xml version="1.0" encoding="utf-8"?>
<ds:datastoreItem xmlns:ds="http://schemas.openxmlformats.org/officeDocument/2006/customXml" ds:itemID="{AC926374-B3BA-45A8-9120-19657D9C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c068d-517f-47bb-b07d-af8812a28063"/>
    <ds:schemaRef ds:uri="2b16d24f-85b2-4f07-baa6-78902b6de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58EC6-70B9-4EC9-AD8A-F2F3D1CF50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AA8262-6667-4391-B318-BFCC27C4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5460</Characters>
  <Application>Microsoft Office Word</Application>
  <DocSecurity>4</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GFAF</dc:creator>
  <cp:keywords/>
  <dc:description/>
  <cp:lastModifiedBy>info GFAF</cp:lastModifiedBy>
  <cp:revision>2</cp:revision>
  <cp:lastPrinted>2022-10-14T19:55:00Z</cp:lastPrinted>
  <dcterms:created xsi:type="dcterms:W3CDTF">2022-10-16T23:45:00Z</dcterms:created>
  <dcterms:modified xsi:type="dcterms:W3CDTF">2022-10-16T23:45:00Z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0x010100CA225E09A42C5949AF312A4154DAB093</vt:lpwstr>
  </property>
</Properties>
</file>